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90" w:type="dxa"/>
        <w:tblLayout w:type="fixed"/>
        <w:tblLook w:val="00A0" w:firstRow="1" w:lastRow="0" w:firstColumn="1" w:lastColumn="0" w:noHBand="0" w:noVBand="0"/>
      </w:tblPr>
      <w:tblGrid>
        <w:gridCol w:w="2160"/>
        <w:gridCol w:w="8568"/>
        <w:gridCol w:w="72"/>
      </w:tblGrid>
      <w:tr w:rsidR="009D2E56" w:rsidRPr="00CB3E85" w14:paraId="7DFAA28F" w14:textId="77777777" w:rsidTr="001B66E7">
        <w:trPr>
          <w:gridAfter w:val="1"/>
          <w:wAfter w:w="72" w:type="dxa"/>
        </w:trPr>
        <w:tc>
          <w:tcPr>
            <w:tcW w:w="10728" w:type="dxa"/>
            <w:gridSpan w:val="2"/>
          </w:tcPr>
          <w:p w14:paraId="7DFAA28E" w14:textId="7B774754" w:rsidR="009D2E56" w:rsidRPr="00E322E4" w:rsidRDefault="008A637B" w:rsidP="004324F5">
            <w:pPr>
              <w:rPr>
                <w:rFonts w:asciiTheme="minorHAnsi" w:hAnsiTheme="minorHAnsi"/>
                <w:b/>
                <w:color w:val="000080"/>
                <w:sz w:val="40"/>
                <w:szCs w:val="40"/>
              </w:rPr>
            </w:pPr>
            <w:bookmarkStart w:id="0" w:name="_GoBack"/>
            <w:bookmarkEnd w:id="0"/>
            <w:r w:rsidRPr="00756F40">
              <w:rPr>
                <w:rFonts w:asciiTheme="minorHAnsi" w:hAnsiTheme="minorHAnsi"/>
                <w:b/>
                <w:color w:val="002060"/>
                <w:sz w:val="40"/>
                <w:szCs w:val="40"/>
              </w:rPr>
              <w:t>Standard Operating Procedure (SOP)</w:t>
            </w:r>
          </w:p>
        </w:tc>
      </w:tr>
      <w:tr w:rsidR="009D2E56" w:rsidRPr="00CB3E85" w14:paraId="7DFAA291" w14:textId="77777777" w:rsidTr="001B66E7">
        <w:trPr>
          <w:gridAfter w:val="1"/>
          <w:wAfter w:w="72" w:type="dxa"/>
        </w:trPr>
        <w:tc>
          <w:tcPr>
            <w:tcW w:w="10728" w:type="dxa"/>
            <w:gridSpan w:val="2"/>
          </w:tcPr>
          <w:p w14:paraId="7DFAA290" w14:textId="7AF79CF6" w:rsidR="009D2E56" w:rsidRPr="00CB3E85" w:rsidRDefault="009D2E56" w:rsidP="004324F5">
            <w:pPr>
              <w:tabs>
                <w:tab w:val="left" w:pos="0"/>
              </w:tabs>
              <w:rPr>
                <w:rFonts w:asciiTheme="minorHAnsi" w:hAnsiTheme="minorHAnsi"/>
                <w:b/>
                <w:i/>
                <w:iCs/>
                <w:color w:val="FF0000"/>
                <w:sz w:val="18"/>
                <w:szCs w:val="18"/>
              </w:rPr>
            </w:pPr>
          </w:p>
        </w:tc>
      </w:tr>
      <w:tr w:rsidR="009D2E56" w:rsidRPr="00CB3E85" w14:paraId="7DFAA295" w14:textId="77777777" w:rsidTr="001B66E7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DFAA293" w14:textId="016DA76C" w:rsidR="009D2E56" w:rsidRPr="00273564" w:rsidRDefault="00B04BFB" w:rsidP="004324F5">
            <w:pPr>
              <w:tabs>
                <w:tab w:val="left" w:pos="0"/>
              </w:tabs>
              <w:rPr>
                <w:rFonts w:asciiTheme="minorHAnsi" w:hAnsiTheme="minorHAnsi"/>
                <w:b/>
                <w:noProof w:val="0"/>
                <w:color w:val="FFFFFF" w:themeColor="background1"/>
                <w:sz w:val="28"/>
                <w:szCs w:val="28"/>
              </w:rPr>
            </w:pPr>
            <w:r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8"/>
                <w:szCs w:val="28"/>
              </w:rPr>
              <w:t>Number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294" w14:textId="714D3E01" w:rsidR="009D2E56" w:rsidRPr="00BE43D5" w:rsidRDefault="009D2E56" w:rsidP="003D03C6">
            <w:pPr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</w:tc>
      </w:tr>
      <w:tr w:rsidR="009D2E56" w:rsidRPr="00CB3E85" w14:paraId="7DFAA298" w14:textId="77777777" w:rsidTr="001B66E7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DFAA296" w14:textId="66BC8684" w:rsidR="009D2E56" w:rsidRPr="00273564" w:rsidRDefault="00B04BFB" w:rsidP="004324F5">
            <w:pPr>
              <w:keepNext/>
              <w:keepLines/>
              <w:rPr>
                <w:rFonts w:asciiTheme="minorHAnsi" w:hAnsiTheme="minorHAnsi"/>
                <w:b/>
                <w:noProof w:val="0"/>
                <w:color w:val="FFFFFF" w:themeColor="background1"/>
                <w:sz w:val="28"/>
                <w:szCs w:val="28"/>
              </w:rPr>
            </w:pPr>
            <w:r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8"/>
                <w:szCs w:val="28"/>
              </w:rPr>
              <w:t>Title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297" w14:textId="3C3DFE45" w:rsidR="009D2E56" w:rsidRPr="00BE43D5" w:rsidRDefault="009D2E56" w:rsidP="00D46526">
            <w:pPr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</w:tc>
      </w:tr>
      <w:tr w:rsidR="009D2E56" w:rsidRPr="00CB3E85" w14:paraId="7DFAA29B" w14:textId="77777777" w:rsidTr="001B66E7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1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DFAA299" w14:textId="69816B93" w:rsidR="009D2E56" w:rsidRPr="00273564" w:rsidRDefault="00B04BFB" w:rsidP="004324F5">
            <w:pPr>
              <w:tabs>
                <w:tab w:val="left" w:pos="0"/>
              </w:tabs>
              <w:rPr>
                <w:rFonts w:asciiTheme="minorHAnsi" w:hAnsiTheme="minorHAnsi"/>
                <w:b/>
                <w:noProof w:val="0"/>
                <w:color w:val="FFFFFF" w:themeColor="background1"/>
                <w:sz w:val="28"/>
                <w:szCs w:val="28"/>
              </w:rPr>
            </w:pPr>
            <w:r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8"/>
                <w:szCs w:val="28"/>
              </w:rPr>
              <w:t>Effective Date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29A" w14:textId="2EB2106A" w:rsidR="009D2E56" w:rsidRPr="00BE43D5" w:rsidRDefault="009D2E56" w:rsidP="00D46526">
            <w:pPr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</w:tc>
      </w:tr>
      <w:tr w:rsidR="009D2E56" w:rsidRPr="00CB3E85" w14:paraId="7DFAA29E" w14:textId="77777777" w:rsidTr="001B66E7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1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DFAA29C" w14:textId="2508E1F6" w:rsidR="009D2E56" w:rsidRPr="00273564" w:rsidRDefault="009D2E56" w:rsidP="004324F5">
            <w:pPr>
              <w:tabs>
                <w:tab w:val="left" w:pos="0"/>
              </w:tabs>
              <w:rPr>
                <w:rFonts w:asciiTheme="minorHAnsi" w:hAnsiTheme="minorHAnsi"/>
                <w:b/>
                <w:noProof w:val="0"/>
                <w:color w:val="FFFFFF" w:themeColor="background1"/>
                <w:sz w:val="28"/>
                <w:szCs w:val="28"/>
              </w:rPr>
            </w:pPr>
            <w:r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8"/>
                <w:szCs w:val="28"/>
              </w:rPr>
              <w:t>Review D</w:t>
            </w:r>
            <w:r w:rsidR="00B04BFB"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8"/>
                <w:szCs w:val="28"/>
              </w:rPr>
              <w:t>ate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29D" w14:textId="2F5B525F" w:rsidR="00E342BB" w:rsidRPr="00BE43D5" w:rsidRDefault="00E342BB" w:rsidP="003D03C6">
            <w:pPr>
              <w:rPr>
                <w:rFonts w:asciiTheme="minorHAnsi" w:hAnsiTheme="minorHAnsi"/>
                <w:noProof w:val="0"/>
                <w:sz w:val="28"/>
                <w:szCs w:val="28"/>
              </w:rPr>
            </w:pPr>
          </w:p>
        </w:tc>
      </w:tr>
    </w:tbl>
    <w:p w14:paraId="3279C806" w14:textId="77777777" w:rsidR="00670E74" w:rsidRDefault="00670E74" w:rsidP="00670E74">
      <w:pPr>
        <w:tabs>
          <w:tab w:val="left" w:pos="90"/>
          <w:tab w:val="left" w:pos="270"/>
        </w:tabs>
        <w:ind w:right="7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79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1710"/>
        <w:gridCol w:w="5665"/>
      </w:tblGrid>
      <w:tr w:rsidR="00670E74" w14:paraId="058C2FA4" w14:textId="77777777" w:rsidTr="001B66E7"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EE35A1" w14:textId="4D8A8F0F" w:rsidR="00670E74" w:rsidRPr="00670E74" w:rsidRDefault="001B66E7" w:rsidP="00C13A41">
            <w:pPr>
              <w:tabs>
                <w:tab w:val="left" w:pos="0"/>
              </w:tabs>
              <w:spacing w:after="120"/>
              <w:ind w:right="72"/>
              <w:rPr>
                <w:rFonts w:asciiTheme="minorHAnsi" w:hAnsiTheme="minorHAnsi"/>
                <w:sz w:val="24"/>
                <w:szCs w:val="24"/>
              </w:rPr>
            </w:pPr>
            <w:r w:rsidRPr="00C13A41">
              <w:rPr>
                <w:rFonts w:asciiTheme="minorHAnsi" w:hAnsiTheme="minorHAnsi"/>
                <w:b/>
                <w:color w:val="002060"/>
                <w:sz w:val="32"/>
                <w:szCs w:val="32"/>
                <w:shd w:val="clear" w:color="auto" w:fill="FFFFFF" w:themeFill="background1"/>
              </w:rPr>
              <w:t xml:space="preserve">1. </w:t>
            </w:r>
            <w:r w:rsidR="00670E74" w:rsidRPr="00C13A41">
              <w:rPr>
                <w:rFonts w:asciiTheme="minorHAnsi" w:hAnsiTheme="minorHAnsi"/>
                <w:b/>
                <w:color w:val="002060"/>
                <w:sz w:val="32"/>
                <w:szCs w:val="32"/>
                <w:shd w:val="clear" w:color="auto" w:fill="FFFFFF" w:themeFill="background1"/>
              </w:rPr>
              <w:t>Revision History</w:t>
            </w:r>
          </w:p>
        </w:tc>
      </w:tr>
      <w:tr w:rsidR="00273564" w14:paraId="52233ED8" w14:textId="77777777" w:rsidTr="009A274B">
        <w:tc>
          <w:tcPr>
            <w:tcW w:w="2250" w:type="dxa"/>
            <w:tcBorders>
              <w:top w:val="nil"/>
            </w:tcBorders>
            <w:shd w:val="clear" w:color="auto" w:fill="002060"/>
            <w:vAlign w:val="center"/>
          </w:tcPr>
          <w:p w14:paraId="642022A1" w14:textId="7E2F2CA8" w:rsidR="00044956" w:rsidRPr="00273564" w:rsidRDefault="00273564" w:rsidP="009A274B">
            <w:pPr>
              <w:ind w:right="72"/>
              <w:jc w:val="center"/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</w:pPr>
            <w:r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  <w:t>Type (Baseline/Revision</w:t>
            </w:r>
            <w:r w:rsidR="00044956"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  <w:t>/</w:t>
            </w:r>
            <w:r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  <w:t xml:space="preserve"> </w:t>
            </w:r>
            <w:r w:rsidR="00044956"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  <w:t>Cancelation)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002060"/>
            <w:vAlign w:val="center"/>
          </w:tcPr>
          <w:p w14:paraId="3FDD5F44" w14:textId="55DF6468" w:rsidR="00044956" w:rsidRPr="00273564" w:rsidRDefault="00273564" w:rsidP="009A274B">
            <w:pPr>
              <w:ind w:right="72"/>
              <w:jc w:val="center"/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</w:pPr>
            <w:r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  <w:t>Revision Number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002060"/>
            <w:vAlign w:val="center"/>
          </w:tcPr>
          <w:p w14:paraId="2A9C994F" w14:textId="5CBA950C" w:rsidR="00044956" w:rsidRPr="00273564" w:rsidRDefault="00273564" w:rsidP="009A274B">
            <w:pPr>
              <w:ind w:right="72"/>
              <w:jc w:val="center"/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</w:pPr>
            <w:r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  <w:t>Effective Date</w:t>
            </w:r>
          </w:p>
        </w:tc>
        <w:tc>
          <w:tcPr>
            <w:tcW w:w="5665" w:type="dxa"/>
            <w:tcBorders>
              <w:top w:val="nil"/>
            </w:tcBorders>
            <w:shd w:val="clear" w:color="auto" w:fill="002060"/>
            <w:vAlign w:val="center"/>
          </w:tcPr>
          <w:p w14:paraId="54B22ADD" w14:textId="2C5815B0" w:rsidR="00044956" w:rsidRPr="00273564" w:rsidRDefault="00273564" w:rsidP="009A274B">
            <w:pPr>
              <w:ind w:right="72"/>
              <w:jc w:val="center"/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</w:pPr>
            <w:r w:rsidRPr="00273564"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  <w:t>Description of Changes</w:t>
            </w:r>
          </w:p>
        </w:tc>
      </w:tr>
      <w:tr w:rsidR="00273564" w14:paraId="39959B9B" w14:textId="77777777" w:rsidTr="009A274B">
        <w:tc>
          <w:tcPr>
            <w:tcW w:w="2250" w:type="dxa"/>
          </w:tcPr>
          <w:p w14:paraId="2D2EC727" w14:textId="77777777" w:rsidR="00044956" w:rsidRDefault="00044956" w:rsidP="00E342BB">
            <w:pPr>
              <w:ind w:right="72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9ADF1C" w14:textId="77777777" w:rsidR="00044956" w:rsidRDefault="00044956" w:rsidP="009A274B">
            <w:pPr>
              <w:ind w:right="72"/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E6E1B00" w14:textId="77777777" w:rsidR="00044956" w:rsidRDefault="00044956" w:rsidP="00896526">
            <w:pPr>
              <w:ind w:right="72"/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510EA325" w14:textId="77777777" w:rsidR="00044956" w:rsidRDefault="00044956" w:rsidP="00E342BB">
            <w:pPr>
              <w:ind w:right="72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</w:tr>
      <w:tr w:rsidR="00273564" w14:paraId="00FA2982" w14:textId="77777777" w:rsidTr="009A274B">
        <w:tc>
          <w:tcPr>
            <w:tcW w:w="2250" w:type="dxa"/>
          </w:tcPr>
          <w:p w14:paraId="3B7F68FE" w14:textId="39BCF270" w:rsidR="00044956" w:rsidRDefault="00044956" w:rsidP="00E342BB">
            <w:pPr>
              <w:ind w:right="72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EBB064" w14:textId="77777777" w:rsidR="00044956" w:rsidRDefault="00044956" w:rsidP="009A274B">
            <w:pPr>
              <w:ind w:right="72"/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DAB72E" w14:textId="77777777" w:rsidR="00044956" w:rsidRDefault="00044956" w:rsidP="00896526">
            <w:pPr>
              <w:ind w:right="72"/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06B24B29" w14:textId="77777777" w:rsidR="00044956" w:rsidRDefault="00044956" w:rsidP="00E342BB">
            <w:pPr>
              <w:ind w:right="72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</w:tr>
      <w:tr w:rsidR="00273564" w14:paraId="7F81A997" w14:textId="77777777" w:rsidTr="009A274B">
        <w:tc>
          <w:tcPr>
            <w:tcW w:w="2250" w:type="dxa"/>
          </w:tcPr>
          <w:p w14:paraId="181709E4" w14:textId="77777777" w:rsidR="00044956" w:rsidRDefault="00044956" w:rsidP="00E342BB">
            <w:pPr>
              <w:ind w:right="72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E32301" w14:textId="77777777" w:rsidR="00044956" w:rsidRDefault="00044956" w:rsidP="009A274B">
            <w:pPr>
              <w:ind w:right="72"/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2C2C508" w14:textId="77777777" w:rsidR="00044956" w:rsidRDefault="00044956" w:rsidP="00896526">
            <w:pPr>
              <w:ind w:right="72"/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5665" w:type="dxa"/>
          </w:tcPr>
          <w:p w14:paraId="550D6FAA" w14:textId="77777777" w:rsidR="00044956" w:rsidRDefault="00044956" w:rsidP="00E342BB">
            <w:pPr>
              <w:ind w:right="72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</w:tr>
    </w:tbl>
    <w:p w14:paraId="36AFF251" w14:textId="06880D65" w:rsidR="00044956" w:rsidRDefault="00044956" w:rsidP="00E342BB">
      <w:pPr>
        <w:ind w:right="72"/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90" w:tblpY="37"/>
        <w:tblW w:w="10800" w:type="dxa"/>
        <w:tblLook w:val="04A0" w:firstRow="1" w:lastRow="0" w:firstColumn="1" w:lastColumn="0" w:noHBand="0" w:noVBand="1"/>
      </w:tblPr>
      <w:tblGrid>
        <w:gridCol w:w="4505"/>
        <w:gridCol w:w="180"/>
        <w:gridCol w:w="6115"/>
      </w:tblGrid>
      <w:tr w:rsidR="00273564" w:rsidRPr="00CB3E85" w14:paraId="1C5A6983" w14:textId="77777777" w:rsidTr="001B66E7">
        <w:trPr>
          <w:trHeight w:val="504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14930E" w14:textId="7009414A" w:rsidR="00273564" w:rsidRPr="004324F5" w:rsidRDefault="00273564" w:rsidP="00C13A41">
            <w:pPr>
              <w:tabs>
                <w:tab w:val="left" w:pos="0"/>
              </w:tabs>
              <w:spacing w:after="120"/>
              <w:ind w:right="72"/>
              <w:rPr>
                <w:rFonts w:asciiTheme="minorHAnsi" w:hAnsiTheme="minorHAnsi"/>
                <w:b/>
                <w:sz w:val="32"/>
                <w:szCs w:val="32"/>
              </w:rPr>
            </w:pPr>
            <w:r w:rsidRPr="00044956">
              <w:rPr>
                <w:rFonts w:asciiTheme="minorHAnsi" w:hAnsiTheme="minorHAnsi"/>
                <w:b/>
                <w:color w:val="002060"/>
                <w:sz w:val="32"/>
                <w:szCs w:val="32"/>
                <w:shd w:val="clear" w:color="auto" w:fill="FFFFFF" w:themeFill="background1"/>
              </w:rPr>
              <w:t>2</w:t>
            </w:r>
            <w:r w:rsidR="001B66E7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. </w:t>
            </w:r>
            <w:r w:rsidRPr="004324F5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>Office of Primary Interest (OPI) and Process Owner</w:t>
            </w:r>
          </w:p>
        </w:tc>
      </w:tr>
      <w:tr w:rsidR="00273564" w:rsidRPr="00CB3E85" w14:paraId="628A4F67" w14:textId="77777777" w:rsidTr="001B66E7">
        <w:trPr>
          <w:trHeight w:val="360"/>
        </w:trPr>
        <w:tc>
          <w:tcPr>
            <w:tcW w:w="4505" w:type="dxa"/>
            <w:shd w:val="clear" w:color="auto" w:fill="002060"/>
            <w:vAlign w:val="center"/>
          </w:tcPr>
          <w:p w14:paraId="538E8FDE" w14:textId="77777777" w:rsidR="00273564" w:rsidRPr="00CB3E85" w:rsidRDefault="00273564" w:rsidP="001B66E7">
            <w:pPr>
              <w:tabs>
                <w:tab w:val="left" w:pos="0"/>
              </w:tabs>
              <w:ind w:right="72"/>
              <w:jc w:val="center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B3E85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OPI</w:t>
            </w:r>
          </w:p>
        </w:tc>
        <w:tc>
          <w:tcPr>
            <w:tcW w:w="6295" w:type="dxa"/>
            <w:gridSpan w:val="2"/>
            <w:shd w:val="clear" w:color="auto" w:fill="002060"/>
            <w:vAlign w:val="center"/>
          </w:tcPr>
          <w:p w14:paraId="1F322A37" w14:textId="77777777" w:rsidR="00273564" w:rsidRPr="00CB3E85" w:rsidRDefault="00273564" w:rsidP="001B66E7">
            <w:pPr>
              <w:tabs>
                <w:tab w:val="left" w:pos="0"/>
              </w:tabs>
              <w:ind w:right="72"/>
              <w:jc w:val="center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B3E85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Process Owner</w:t>
            </w:r>
            <w:r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/</w:t>
            </w:r>
            <w:r w:rsidRPr="00CB3E85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Title</w:t>
            </w:r>
          </w:p>
        </w:tc>
      </w:tr>
      <w:tr w:rsidR="00273564" w:rsidRPr="00CB3E85" w14:paraId="6EB380AA" w14:textId="77777777" w:rsidTr="001B66E7">
        <w:trPr>
          <w:trHeight w:val="360"/>
        </w:trPr>
        <w:tc>
          <w:tcPr>
            <w:tcW w:w="4685" w:type="dxa"/>
            <w:gridSpan w:val="2"/>
            <w:vAlign w:val="center"/>
          </w:tcPr>
          <w:p w14:paraId="6F1510EF" w14:textId="753F9092" w:rsidR="00273564" w:rsidRPr="00CB3E85" w:rsidRDefault="00273564" w:rsidP="001B66E7">
            <w:pPr>
              <w:tabs>
                <w:tab w:val="left" w:pos="0"/>
              </w:tabs>
              <w:ind w:right="72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6115" w:type="dxa"/>
            <w:vAlign w:val="center"/>
          </w:tcPr>
          <w:p w14:paraId="16379DF5" w14:textId="77777777" w:rsidR="00273564" w:rsidRPr="00272FD3" w:rsidRDefault="00273564" w:rsidP="001B66E7">
            <w:pPr>
              <w:tabs>
                <w:tab w:val="left" w:pos="0"/>
              </w:tabs>
              <w:ind w:right="72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</w:tr>
    </w:tbl>
    <w:p w14:paraId="706E59F0" w14:textId="06048BA6" w:rsidR="00273564" w:rsidRPr="00670E74" w:rsidRDefault="00273564" w:rsidP="00670E74">
      <w:pPr>
        <w:ind w:right="72"/>
        <w:rPr>
          <w:rFonts w:asciiTheme="minorHAnsi" w:hAnsiTheme="minorHAnsi"/>
          <w:b/>
          <w:color w:val="002060"/>
          <w:sz w:val="24"/>
          <w:szCs w:val="24"/>
        </w:rPr>
      </w:pPr>
    </w:p>
    <w:tbl>
      <w:tblPr>
        <w:tblStyle w:val="TableGrid"/>
        <w:tblW w:w="10795" w:type="dxa"/>
        <w:tblInd w:w="-90" w:type="dxa"/>
        <w:tblLook w:val="04A0" w:firstRow="1" w:lastRow="0" w:firstColumn="1" w:lastColumn="0" w:noHBand="0" w:noVBand="1"/>
      </w:tblPr>
      <w:tblGrid>
        <w:gridCol w:w="1975"/>
        <w:gridCol w:w="8820"/>
      </w:tblGrid>
      <w:tr w:rsidR="00670E74" w14:paraId="2E3DDE93" w14:textId="77777777" w:rsidTr="001B66E7">
        <w:tc>
          <w:tcPr>
            <w:tcW w:w="10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1B028E" w14:textId="4CE19C0C" w:rsidR="00670E74" w:rsidRPr="00670E74" w:rsidRDefault="001B66E7" w:rsidP="00844A07">
            <w:pPr>
              <w:keepNext/>
              <w:keepLines/>
              <w:spacing w:after="120"/>
              <w:ind w:left="-14" w:right="72"/>
              <w:rPr>
                <w:rFonts w:asciiTheme="minorHAnsi" w:hAnsiTheme="minorHAnsi"/>
                <w:b/>
                <w:color w:val="00206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3. </w:t>
            </w:r>
            <w:r w:rsidR="00670E74" w:rsidRPr="004324F5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>Overview</w:t>
            </w:r>
          </w:p>
        </w:tc>
      </w:tr>
      <w:tr w:rsidR="00670E74" w14:paraId="34F0A569" w14:textId="77777777" w:rsidTr="009A274B">
        <w:tc>
          <w:tcPr>
            <w:tcW w:w="197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35DC87C" w14:textId="3592B037" w:rsidR="00670E74" w:rsidRPr="00670E74" w:rsidRDefault="00670E74" w:rsidP="009A274B">
            <w:pPr>
              <w:keepNext/>
              <w:keepLines/>
              <w:ind w:right="72"/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</w:pPr>
            <w:r w:rsidRPr="00670E74"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  <w:t>Purpose</w:t>
            </w:r>
          </w:p>
        </w:tc>
        <w:tc>
          <w:tcPr>
            <w:tcW w:w="8820" w:type="dxa"/>
            <w:tcBorders>
              <w:top w:val="single" w:sz="4" w:space="0" w:color="auto"/>
            </w:tcBorders>
          </w:tcPr>
          <w:p w14:paraId="3FE0FA57" w14:textId="3B0BAADA" w:rsidR="00670E74" w:rsidRDefault="00670E74" w:rsidP="00844A07">
            <w:pPr>
              <w:keepNext/>
              <w:keepLines/>
              <w:ind w:right="72"/>
              <w:rPr>
                <w:rFonts w:asciiTheme="minorHAnsi" w:hAnsiTheme="minorHAnsi"/>
                <w:noProof w:val="0"/>
                <w:sz w:val="24"/>
                <w:szCs w:val="24"/>
              </w:rPr>
            </w:pPr>
            <w:r w:rsidRPr="00273564">
              <w:rPr>
                <w:rFonts w:asciiTheme="minorHAnsi" w:hAnsiTheme="minorHAnsi"/>
                <w:noProof w:val="0"/>
                <w:sz w:val="24"/>
              </w:rPr>
              <w:t>[Explain the purpose and provide a brief description of this SOP]</w:t>
            </w:r>
          </w:p>
        </w:tc>
      </w:tr>
      <w:tr w:rsidR="00670E74" w14:paraId="0FCCCB70" w14:textId="77777777" w:rsidTr="009A274B">
        <w:tc>
          <w:tcPr>
            <w:tcW w:w="1975" w:type="dxa"/>
            <w:shd w:val="clear" w:color="auto" w:fill="002060"/>
            <w:vAlign w:val="center"/>
          </w:tcPr>
          <w:p w14:paraId="0F0683C4" w14:textId="577EF862" w:rsidR="00670E74" w:rsidRPr="00670E74" w:rsidRDefault="00670E74" w:rsidP="009A274B">
            <w:pPr>
              <w:keepNext/>
              <w:keepLines/>
              <w:ind w:right="72"/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</w:pPr>
            <w:r w:rsidRPr="00670E74"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  <w:t>Scope</w:t>
            </w:r>
          </w:p>
        </w:tc>
        <w:tc>
          <w:tcPr>
            <w:tcW w:w="8820" w:type="dxa"/>
          </w:tcPr>
          <w:p w14:paraId="07F9A8C9" w14:textId="70C6EC7E" w:rsidR="00670E74" w:rsidRDefault="00670E74" w:rsidP="00844A07">
            <w:pPr>
              <w:keepNext/>
              <w:keepLines/>
              <w:ind w:right="72"/>
              <w:rPr>
                <w:rFonts w:asciiTheme="minorHAnsi" w:hAnsiTheme="minorHAnsi"/>
                <w:noProof w:val="0"/>
                <w:sz w:val="24"/>
                <w:szCs w:val="24"/>
              </w:rPr>
            </w:pPr>
            <w:r w:rsidRPr="00273564">
              <w:rPr>
                <w:rFonts w:asciiTheme="minorHAnsi" w:hAnsiTheme="minorHAnsi"/>
                <w:noProof w:val="0"/>
                <w:sz w:val="24"/>
              </w:rPr>
              <w:t>[Explain the applicability of this SOP to office work. Reference other work processes that relate to this SOP]</w:t>
            </w:r>
          </w:p>
        </w:tc>
      </w:tr>
      <w:tr w:rsidR="00670E74" w14:paraId="23A2BF54" w14:textId="77777777" w:rsidTr="009A274B">
        <w:tc>
          <w:tcPr>
            <w:tcW w:w="1975" w:type="dxa"/>
            <w:shd w:val="clear" w:color="auto" w:fill="002060"/>
            <w:vAlign w:val="center"/>
          </w:tcPr>
          <w:p w14:paraId="3EA545CE" w14:textId="3D0BAF9A" w:rsidR="00670E74" w:rsidRPr="00670E74" w:rsidRDefault="00670E74" w:rsidP="009A274B">
            <w:pPr>
              <w:ind w:right="72"/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</w:pPr>
            <w:r w:rsidRPr="00670E74">
              <w:rPr>
                <w:rFonts w:asciiTheme="minorHAnsi" w:hAnsiTheme="minorHAnsi"/>
                <w:b/>
                <w:noProof w:val="0"/>
                <w:color w:val="FFFFFF" w:themeColor="background1"/>
                <w:sz w:val="24"/>
                <w:szCs w:val="24"/>
              </w:rPr>
              <w:t>Process Metrics</w:t>
            </w:r>
          </w:p>
        </w:tc>
        <w:tc>
          <w:tcPr>
            <w:tcW w:w="8820" w:type="dxa"/>
          </w:tcPr>
          <w:p w14:paraId="6573B990" w14:textId="0CC061C5" w:rsidR="00670E74" w:rsidRDefault="00670E74" w:rsidP="00670E74">
            <w:pPr>
              <w:ind w:right="72"/>
              <w:rPr>
                <w:rFonts w:asciiTheme="minorHAnsi" w:hAnsiTheme="minorHAnsi"/>
                <w:noProof w:val="0"/>
                <w:sz w:val="24"/>
                <w:szCs w:val="24"/>
              </w:rPr>
            </w:pPr>
            <w:r w:rsidRPr="00273564">
              <w:rPr>
                <w:rFonts w:asciiTheme="minorHAnsi" w:hAnsiTheme="minorHAnsi"/>
                <w:noProof w:val="0"/>
                <w:sz w:val="24"/>
              </w:rPr>
              <w:t>[Describe the criteria used to determine success (e.g., quantity of reviews, timeliness of delivery, etc.)]</w:t>
            </w:r>
          </w:p>
        </w:tc>
      </w:tr>
    </w:tbl>
    <w:p w14:paraId="5A0AA3D0" w14:textId="53FF24AF" w:rsidR="00273564" w:rsidRDefault="00273564" w:rsidP="00273564">
      <w:pPr>
        <w:ind w:left="90" w:right="72"/>
        <w:rPr>
          <w:rFonts w:asciiTheme="minorHAnsi" w:hAnsiTheme="minorHAnsi"/>
          <w:sz w:val="24"/>
          <w:szCs w:val="24"/>
        </w:rPr>
      </w:pPr>
    </w:p>
    <w:p w14:paraId="5695748F" w14:textId="058B2418" w:rsidR="00670E74" w:rsidRPr="00670E74" w:rsidRDefault="00670E74" w:rsidP="00670E74">
      <w:pPr>
        <w:ind w:right="72"/>
        <w:rPr>
          <w:rFonts w:asciiTheme="minorHAnsi" w:hAnsiTheme="minorHAnsi"/>
          <w:b/>
          <w:color w:val="002060"/>
          <w:sz w:val="32"/>
          <w:szCs w:val="32"/>
        </w:rPr>
      </w:pPr>
    </w:p>
    <w:tbl>
      <w:tblPr>
        <w:tblW w:w="1079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5"/>
        <w:gridCol w:w="7470"/>
      </w:tblGrid>
      <w:tr w:rsidR="00670E74" w:rsidRPr="00CB3E85" w14:paraId="1110629D" w14:textId="77777777" w:rsidTr="001B66E7">
        <w:trPr>
          <w:trHeight w:val="373"/>
        </w:trPr>
        <w:tc>
          <w:tcPr>
            <w:tcW w:w="10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A26BDA" w14:textId="6467E342" w:rsidR="00670E74" w:rsidRPr="00670E74" w:rsidRDefault="001B66E7" w:rsidP="00844A07">
            <w:pPr>
              <w:keepNext/>
              <w:keepLines/>
              <w:spacing w:after="120"/>
              <w:ind w:left="86" w:right="72"/>
              <w:rPr>
                <w:rFonts w:asciiTheme="minorHAnsi" w:hAnsiTheme="minorHAnsi"/>
                <w:b/>
                <w:color w:val="00206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4. </w:t>
            </w:r>
            <w:r w:rsidR="00670E74" w:rsidRPr="00670E74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>Requirements and Supporting Information</w:t>
            </w:r>
          </w:p>
        </w:tc>
      </w:tr>
      <w:tr w:rsidR="001B66E7" w:rsidRPr="00CB3E85" w14:paraId="42C08FDA" w14:textId="77777777" w:rsidTr="001B66E7">
        <w:trPr>
          <w:trHeight w:val="373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78CD28C" w14:textId="77777777" w:rsidR="001B66E7" w:rsidRPr="00CB3E85" w:rsidRDefault="001B66E7" w:rsidP="00844A07">
            <w:pPr>
              <w:keepNext/>
              <w:keepLines/>
              <w:ind w:left="140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B3E85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Requirements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1B8EF" w14:textId="7E4A843C" w:rsidR="001B66E7" w:rsidRPr="001B66E7" w:rsidRDefault="001B66E7" w:rsidP="00844A07">
            <w:pPr>
              <w:keepNext/>
              <w:keepLines/>
              <w:ind w:right="230"/>
              <w:rPr>
                <w:rFonts w:asciiTheme="minorHAnsi" w:hAnsiTheme="minorHAnsi"/>
                <w:noProof w:val="0"/>
                <w:sz w:val="24"/>
                <w:szCs w:val="24"/>
              </w:rPr>
            </w:pPr>
            <w:r w:rsidRPr="001B66E7">
              <w:rPr>
                <w:rFonts w:asciiTheme="minorHAnsi" w:hAnsiTheme="minorHAnsi"/>
                <w:noProof w:val="0"/>
                <w:sz w:val="24"/>
                <w:szCs w:val="24"/>
              </w:rPr>
              <w:t>[Laws, regulations, directives, policies, operational plans, etc., that drive the documentation and execution of SOP]</w:t>
            </w:r>
          </w:p>
        </w:tc>
      </w:tr>
      <w:tr w:rsidR="001B66E7" w:rsidRPr="00CB3E85" w14:paraId="04F5A000" w14:textId="77777777" w:rsidTr="001B66E7">
        <w:trPr>
          <w:trHeight w:val="413"/>
        </w:trPr>
        <w:tc>
          <w:tcPr>
            <w:tcW w:w="332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5289154" w14:textId="77777777" w:rsidR="001B66E7" w:rsidRDefault="001B66E7" w:rsidP="00844A07">
            <w:pPr>
              <w:keepNext/>
              <w:keepLines/>
              <w:ind w:left="140" w:right="50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B3E85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Related Processes</w:t>
            </w:r>
            <w:r>
              <w:rPr>
                <w:rFonts w:asciiTheme="minorHAnsi" w:hAnsiTheme="minorHAnsi"/>
                <w:b/>
                <w:noProof w:val="0"/>
                <w:sz w:val="24"/>
                <w:szCs w:val="24"/>
              </w:rPr>
              <w:t xml:space="preserve"> </w:t>
            </w:r>
          </w:p>
          <w:p w14:paraId="7EB1731B" w14:textId="4CD31BB9" w:rsidR="001B66E7" w:rsidRPr="008B0C07" w:rsidRDefault="001B66E7" w:rsidP="00844A07">
            <w:pPr>
              <w:keepNext/>
              <w:keepLines/>
              <w:ind w:left="140" w:right="50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8B0C07">
              <w:rPr>
                <w:rFonts w:asciiTheme="minorHAnsi" w:hAnsiTheme="minorHAnsi"/>
                <w:b/>
                <w:noProof w:val="0"/>
                <w:sz w:val="24"/>
              </w:rPr>
              <w:t>(SOPs, Checklists, Work Instructions, etc.)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37AD0DC2" w14:textId="302ED81B" w:rsidR="001B66E7" w:rsidRPr="001B66E7" w:rsidRDefault="001B66E7" w:rsidP="00844A07">
            <w:pPr>
              <w:keepNext/>
              <w:keepLines/>
              <w:rPr>
                <w:rFonts w:asciiTheme="minorHAnsi" w:hAnsiTheme="minorHAnsi"/>
                <w:noProof w:val="0"/>
                <w:sz w:val="24"/>
                <w:szCs w:val="24"/>
              </w:rPr>
            </w:pPr>
            <w:r w:rsidRPr="001B66E7">
              <w:rPr>
                <w:rFonts w:asciiTheme="minorHAnsi" w:hAnsiTheme="minorHAnsi"/>
                <w:noProof w:val="0"/>
                <w:sz w:val="24"/>
                <w:szCs w:val="24"/>
              </w:rPr>
              <w:t>[Add, if applicable]</w:t>
            </w:r>
          </w:p>
        </w:tc>
      </w:tr>
      <w:tr w:rsidR="001B66E7" w:rsidRPr="00CB3E85" w14:paraId="0A0D3890" w14:textId="77777777" w:rsidTr="001B66E7">
        <w:trPr>
          <w:trHeight w:val="413"/>
        </w:trPr>
        <w:tc>
          <w:tcPr>
            <w:tcW w:w="3325" w:type="dxa"/>
            <w:shd w:val="clear" w:color="auto" w:fill="002060"/>
            <w:vAlign w:val="center"/>
          </w:tcPr>
          <w:p w14:paraId="598D65A2" w14:textId="6A4475A4" w:rsidR="001B66E7" w:rsidRPr="00CB3E85" w:rsidRDefault="001B66E7" w:rsidP="001B66E7">
            <w:pPr>
              <w:ind w:left="140" w:right="50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Associated Forms</w:t>
            </w:r>
          </w:p>
        </w:tc>
        <w:tc>
          <w:tcPr>
            <w:tcW w:w="7470" w:type="dxa"/>
          </w:tcPr>
          <w:p w14:paraId="2080D8E3" w14:textId="5FB628B4" w:rsidR="001B66E7" w:rsidRPr="001B66E7" w:rsidRDefault="001B66E7" w:rsidP="001B66E7">
            <w:pPr>
              <w:rPr>
                <w:rFonts w:asciiTheme="minorHAnsi" w:hAnsiTheme="minorHAnsi"/>
                <w:noProof w:val="0"/>
                <w:sz w:val="24"/>
                <w:szCs w:val="24"/>
              </w:rPr>
            </w:pPr>
            <w:r w:rsidRPr="001B66E7">
              <w:rPr>
                <w:rFonts w:asciiTheme="minorHAnsi" w:hAnsiTheme="minorHAnsi"/>
                <w:noProof w:val="0"/>
                <w:sz w:val="24"/>
                <w:szCs w:val="24"/>
              </w:rPr>
              <w:t>[Forms used to execute this SOP]</w:t>
            </w:r>
          </w:p>
        </w:tc>
      </w:tr>
      <w:tr w:rsidR="001B66E7" w:rsidRPr="00CB3E85" w14:paraId="32EE551C" w14:textId="77777777" w:rsidTr="001B66E7">
        <w:trPr>
          <w:trHeight w:val="413"/>
        </w:trPr>
        <w:tc>
          <w:tcPr>
            <w:tcW w:w="3325" w:type="dxa"/>
            <w:shd w:val="clear" w:color="auto" w:fill="002060"/>
            <w:vAlign w:val="center"/>
          </w:tcPr>
          <w:p w14:paraId="0ADE4270" w14:textId="24D02207" w:rsidR="001B66E7" w:rsidRDefault="001B66E7" w:rsidP="001B66E7">
            <w:pPr>
              <w:ind w:left="140" w:right="50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Other</w:t>
            </w:r>
          </w:p>
        </w:tc>
        <w:tc>
          <w:tcPr>
            <w:tcW w:w="7470" w:type="dxa"/>
          </w:tcPr>
          <w:p w14:paraId="0BA7798A" w14:textId="007BB4B5" w:rsidR="001B66E7" w:rsidRPr="001B66E7" w:rsidRDefault="001B66E7" w:rsidP="001B66E7">
            <w:pPr>
              <w:rPr>
                <w:rFonts w:asciiTheme="minorHAnsi" w:hAnsiTheme="minorHAnsi"/>
                <w:noProof w:val="0"/>
                <w:sz w:val="24"/>
                <w:szCs w:val="24"/>
              </w:rPr>
            </w:pPr>
            <w:r w:rsidRPr="001B66E7">
              <w:rPr>
                <w:rFonts w:asciiTheme="minorHAnsi" w:hAnsiTheme="minorHAnsi"/>
                <w:noProof w:val="0"/>
                <w:sz w:val="24"/>
                <w:szCs w:val="24"/>
              </w:rPr>
              <w:t>[May include unique definitions, required training, etc.]</w:t>
            </w:r>
          </w:p>
        </w:tc>
      </w:tr>
    </w:tbl>
    <w:p w14:paraId="2F601D89" w14:textId="77777777" w:rsidR="009365B8" w:rsidRDefault="009365B8" w:rsidP="00E342BB">
      <w:pPr>
        <w:tabs>
          <w:tab w:val="center" w:pos="5400"/>
        </w:tabs>
        <w:ind w:left="270" w:firstLine="270"/>
        <w:rPr>
          <w:rFonts w:asciiTheme="minorHAnsi" w:hAnsiTheme="minorHAnsi"/>
          <w:b/>
          <w:color w:val="000080"/>
          <w:sz w:val="24"/>
          <w:szCs w:val="24"/>
        </w:rPr>
      </w:pPr>
    </w:p>
    <w:tbl>
      <w:tblPr>
        <w:tblW w:w="1079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710"/>
        <w:gridCol w:w="6475"/>
      </w:tblGrid>
      <w:tr w:rsidR="00E13904" w:rsidRPr="00CB3E85" w14:paraId="5994479E" w14:textId="77777777" w:rsidTr="001B66E7">
        <w:trPr>
          <w:trHeight w:val="504"/>
          <w:tblHeader/>
        </w:trPr>
        <w:tc>
          <w:tcPr>
            <w:tcW w:w="10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4E8D6C" w14:textId="1B290DF3" w:rsidR="00E13904" w:rsidRPr="00E13904" w:rsidRDefault="001B66E7" w:rsidP="00844A07">
            <w:pPr>
              <w:pStyle w:val="TableHead"/>
              <w:keepNext/>
              <w:keepLines/>
              <w:spacing w:before="0" w:after="120"/>
              <w:ind w:left="-14"/>
              <w:jc w:val="left"/>
              <w:rPr>
                <w:rFonts w:asciiTheme="minorHAnsi" w:eastAsia="Arial Unicode MS" w:hAnsiTheme="minorHAnsi" w:cs="Arial"/>
                <w:sz w:val="32"/>
                <w:szCs w:val="32"/>
              </w:rPr>
            </w:pPr>
            <w:r>
              <w:rPr>
                <w:rFonts w:asciiTheme="minorHAnsi" w:eastAsia="Arial Unicode MS" w:hAnsiTheme="minorHAnsi" w:cs="Arial"/>
                <w:color w:val="002060"/>
                <w:sz w:val="32"/>
                <w:szCs w:val="32"/>
              </w:rPr>
              <w:lastRenderedPageBreak/>
              <w:t xml:space="preserve">5. </w:t>
            </w:r>
            <w:r w:rsidR="00E13904" w:rsidRPr="00E13904">
              <w:rPr>
                <w:rFonts w:asciiTheme="minorHAnsi" w:eastAsia="Arial Unicode MS" w:hAnsiTheme="minorHAnsi" w:cs="Arial"/>
                <w:color w:val="002060"/>
                <w:sz w:val="32"/>
                <w:szCs w:val="32"/>
              </w:rPr>
              <w:t>Terms, Acronyms, and Definitions</w:t>
            </w:r>
          </w:p>
        </w:tc>
      </w:tr>
      <w:tr w:rsidR="00A43D52" w:rsidRPr="00CB3E85" w14:paraId="5B610997" w14:textId="77777777" w:rsidTr="00C13A41">
        <w:trPr>
          <w:trHeight w:val="360"/>
          <w:tblHeader/>
        </w:trPr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2E298E0E" w14:textId="77777777" w:rsidR="00A43D52" w:rsidRPr="00CB3E85" w:rsidRDefault="00A43D52" w:rsidP="00844A07">
            <w:pPr>
              <w:pStyle w:val="TableHead"/>
              <w:keepNext/>
              <w:keepLines/>
              <w:spacing w:before="0" w:after="0"/>
              <w:ind w:left="67"/>
              <w:rPr>
                <w:rFonts w:asciiTheme="minorHAnsi" w:eastAsia="Arial Unicode MS" w:hAnsiTheme="minorHAnsi" w:cs="Arial"/>
                <w:sz w:val="24"/>
              </w:rPr>
            </w:pPr>
            <w:r w:rsidRPr="00CB3E85">
              <w:rPr>
                <w:rFonts w:asciiTheme="minorHAnsi" w:eastAsia="Arial Unicode MS" w:hAnsiTheme="minorHAnsi" w:cs="Arial"/>
                <w:sz w:val="24"/>
              </w:rPr>
              <w:t>Term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B3B7FCA" w14:textId="77777777" w:rsidR="00A43D52" w:rsidRPr="00CB3E85" w:rsidRDefault="00A43D52" w:rsidP="00844A07">
            <w:pPr>
              <w:pStyle w:val="TableHead"/>
              <w:keepNext/>
              <w:keepLines/>
              <w:spacing w:before="0" w:after="0"/>
              <w:ind w:left="67"/>
              <w:rPr>
                <w:rFonts w:asciiTheme="minorHAnsi" w:eastAsia="Arial Unicode MS" w:hAnsiTheme="minorHAnsi" w:cs="Arial"/>
                <w:sz w:val="24"/>
              </w:rPr>
            </w:pPr>
            <w:r w:rsidRPr="00CB3E85">
              <w:rPr>
                <w:rFonts w:asciiTheme="minorHAnsi" w:eastAsia="Arial Unicode MS" w:hAnsiTheme="minorHAnsi" w:cs="Arial"/>
                <w:sz w:val="24"/>
              </w:rPr>
              <w:t>Acronym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002060"/>
            <w:vAlign w:val="center"/>
          </w:tcPr>
          <w:p w14:paraId="04A2248E" w14:textId="77777777" w:rsidR="00A43D52" w:rsidRPr="00CB3E85" w:rsidRDefault="00A43D52" w:rsidP="00844A07">
            <w:pPr>
              <w:pStyle w:val="TableHead"/>
              <w:keepNext/>
              <w:keepLines/>
              <w:spacing w:before="0" w:after="0"/>
              <w:ind w:left="67"/>
              <w:rPr>
                <w:rFonts w:asciiTheme="minorHAnsi" w:eastAsia="Arial Unicode MS" w:hAnsiTheme="minorHAnsi" w:cs="Arial"/>
                <w:sz w:val="24"/>
              </w:rPr>
            </w:pPr>
            <w:r w:rsidRPr="00CB3E85">
              <w:rPr>
                <w:rFonts w:asciiTheme="minorHAnsi" w:eastAsia="Arial Unicode MS" w:hAnsiTheme="minorHAnsi" w:cs="Arial"/>
                <w:sz w:val="24"/>
              </w:rPr>
              <w:t>Definition</w:t>
            </w:r>
          </w:p>
        </w:tc>
      </w:tr>
      <w:tr w:rsidR="0080321A" w:rsidRPr="00CB3E85" w14:paraId="1294CA12" w14:textId="77777777" w:rsidTr="00C13A41">
        <w:tc>
          <w:tcPr>
            <w:tcW w:w="2610" w:type="dxa"/>
            <w:vAlign w:val="center"/>
          </w:tcPr>
          <w:p w14:paraId="09660E51" w14:textId="43AACD5D" w:rsidR="0080321A" w:rsidRDefault="0080321A" w:rsidP="00844A07">
            <w:pPr>
              <w:pStyle w:val="Tabletext"/>
              <w:keepNext/>
              <w:keepLines/>
              <w:spacing w:before="0" w:after="0"/>
              <w:rPr>
                <w:rFonts w:asciiTheme="minorHAnsi" w:eastAsia="Arial Unicode MS" w:hAnsiTheme="minorHAnsi" w:cs="Arial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2B3FFCCA" w14:textId="2332A54A" w:rsidR="0080321A" w:rsidRDefault="0080321A" w:rsidP="00844A07">
            <w:pPr>
              <w:keepNext/>
              <w:keepLines/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0D1902C" w14:textId="68FBC70C" w:rsidR="0080321A" w:rsidRDefault="0080321A" w:rsidP="00844A07">
            <w:pPr>
              <w:keepNext/>
              <w:keepLines/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</w:tr>
      <w:tr w:rsidR="00844A07" w:rsidRPr="00CB3E85" w14:paraId="65CE25E9" w14:textId="77777777" w:rsidTr="00C13A41">
        <w:tc>
          <w:tcPr>
            <w:tcW w:w="2610" w:type="dxa"/>
            <w:vAlign w:val="center"/>
          </w:tcPr>
          <w:p w14:paraId="04B60E36" w14:textId="77777777" w:rsidR="00844A07" w:rsidRDefault="00844A07" w:rsidP="00D46526">
            <w:pPr>
              <w:pStyle w:val="Tabletext"/>
              <w:spacing w:before="0" w:after="0"/>
              <w:rPr>
                <w:rFonts w:asciiTheme="minorHAnsi" w:eastAsia="Arial Unicode MS" w:hAnsiTheme="minorHAnsi" w:cs="Arial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574BEDFB" w14:textId="77777777" w:rsidR="00844A07" w:rsidRDefault="00844A07" w:rsidP="00D46526">
            <w:pPr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6F59126" w14:textId="77777777" w:rsidR="00844A07" w:rsidRDefault="00844A07" w:rsidP="00F95477">
            <w:pPr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</w:tr>
      <w:tr w:rsidR="00844A07" w:rsidRPr="00CB3E85" w14:paraId="78A34663" w14:textId="77777777" w:rsidTr="00C13A41">
        <w:tc>
          <w:tcPr>
            <w:tcW w:w="2610" w:type="dxa"/>
            <w:vAlign w:val="center"/>
          </w:tcPr>
          <w:p w14:paraId="6271F9BE" w14:textId="77777777" w:rsidR="00844A07" w:rsidRDefault="00844A07" w:rsidP="00D46526">
            <w:pPr>
              <w:pStyle w:val="Tabletext"/>
              <w:spacing w:before="0" w:after="0"/>
              <w:rPr>
                <w:rFonts w:asciiTheme="minorHAnsi" w:eastAsia="Arial Unicode MS" w:hAnsiTheme="minorHAnsi" w:cs="Arial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4986DF2A" w14:textId="74309A46" w:rsidR="00844A07" w:rsidRDefault="00844A07" w:rsidP="00D46526">
            <w:pPr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62C32BC" w14:textId="589454C6" w:rsidR="00844A07" w:rsidRDefault="00844A07" w:rsidP="00F95477">
            <w:pPr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</w:tr>
      <w:tr w:rsidR="00844A07" w:rsidRPr="00CB3E85" w14:paraId="42ACF6C1" w14:textId="77777777" w:rsidTr="00C13A41">
        <w:tc>
          <w:tcPr>
            <w:tcW w:w="2610" w:type="dxa"/>
            <w:vAlign w:val="center"/>
          </w:tcPr>
          <w:p w14:paraId="2AD039FB" w14:textId="77777777" w:rsidR="00844A07" w:rsidRDefault="00844A07" w:rsidP="00D46526">
            <w:pPr>
              <w:pStyle w:val="Tabletext"/>
              <w:spacing w:before="0" w:after="0"/>
              <w:rPr>
                <w:rFonts w:asciiTheme="minorHAnsi" w:eastAsia="Arial Unicode MS" w:hAnsiTheme="minorHAnsi" w:cs="Arial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114D08F6" w14:textId="77777777" w:rsidR="00844A07" w:rsidRDefault="00844A07" w:rsidP="00D46526">
            <w:pPr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35D7060" w14:textId="77777777" w:rsidR="00844A07" w:rsidRDefault="00844A07" w:rsidP="00F95477">
            <w:pPr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</w:tr>
      <w:tr w:rsidR="00844A07" w:rsidRPr="00CB3E85" w14:paraId="22D8786C" w14:textId="77777777" w:rsidTr="00C13A41">
        <w:tc>
          <w:tcPr>
            <w:tcW w:w="2610" w:type="dxa"/>
            <w:vAlign w:val="center"/>
          </w:tcPr>
          <w:p w14:paraId="6FE60BE0" w14:textId="77777777" w:rsidR="00844A07" w:rsidRDefault="00844A07" w:rsidP="00D46526">
            <w:pPr>
              <w:pStyle w:val="Tabletext"/>
              <w:spacing w:before="0" w:after="0"/>
              <w:rPr>
                <w:rFonts w:asciiTheme="minorHAnsi" w:eastAsia="Arial Unicode MS" w:hAnsiTheme="minorHAnsi" w:cs="Arial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6762966B" w14:textId="5BA573B0" w:rsidR="00844A07" w:rsidRDefault="00844A07" w:rsidP="00D46526">
            <w:pPr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C31856D" w14:textId="77777777" w:rsidR="00844A07" w:rsidRDefault="00844A07" w:rsidP="00F95477">
            <w:pPr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</w:tr>
      <w:tr w:rsidR="00844A07" w:rsidRPr="00CB3E85" w14:paraId="2F8835BB" w14:textId="77777777" w:rsidTr="00C13A41">
        <w:tc>
          <w:tcPr>
            <w:tcW w:w="2610" w:type="dxa"/>
            <w:vAlign w:val="center"/>
          </w:tcPr>
          <w:p w14:paraId="65908832" w14:textId="77777777" w:rsidR="00844A07" w:rsidRDefault="00844A07" w:rsidP="00D46526">
            <w:pPr>
              <w:pStyle w:val="Tabletext"/>
              <w:spacing w:before="0" w:after="0"/>
              <w:rPr>
                <w:rFonts w:asciiTheme="minorHAnsi" w:eastAsia="Arial Unicode MS" w:hAnsiTheme="minorHAnsi" w:cs="Arial"/>
                <w:sz w:val="24"/>
              </w:rPr>
            </w:pPr>
          </w:p>
        </w:tc>
        <w:tc>
          <w:tcPr>
            <w:tcW w:w="1710" w:type="dxa"/>
            <w:vAlign w:val="center"/>
          </w:tcPr>
          <w:p w14:paraId="74C5D282" w14:textId="77777777" w:rsidR="00844A07" w:rsidRDefault="00844A07" w:rsidP="00D46526">
            <w:pPr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429B817" w14:textId="77777777" w:rsidR="00844A07" w:rsidRDefault="00844A07" w:rsidP="00F95477">
            <w:pPr>
              <w:ind w:right="157"/>
              <w:rPr>
                <w:rFonts w:asciiTheme="minorHAnsi" w:eastAsia="Arial Unicode MS" w:hAnsiTheme="minorHAnsi" w:cs="Arial"/>
                <w:noProof w:val="0"/>
                <w:sz w:val="24"/>
                <w:szCs w:val="24"/>
              </w:rPr>
            </w:pPr>
          </w:p>
        </w:tc>
      </w:tr>
    </w:tbl>
    <w:p w14:paraId="428D805C" w14:textId="77777777" w:rsidR="00DD787D" w:rsidRPr="00DD787D" w:rsidRDefault="00DD787D" w:rsidP="00E342BB">
      <w:pPr>
        <w:ind w:firstLine="9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80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10"/>
        <w:gridCol w:w="2435"/>
        <w:gridCol w:w="7555"/>
      </w:tblGrid>
      <w:tr w:rsidR="00DB0A17" w:rsidRPr="00CB3E85" w14:paraId="65013324" w14:textId="77777777" w:rsidTr="00FE10A8">
        <w:trPr>
          <w:trHeight w:val="504"/>
          <w:tblHeader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0391E8" w14:textId="1E1B6092" w:rsidR="00DB0A17" w:rsidRPr="00DB0A17" w:rsidRDefault="00DB0A17" w:rsidP="00C13A41">
            <w:pPr>
              <w:pStyle w:val="PlainText"/>
              <w:keepNext/>
              <w:keepLines/>
              <w:spacing w:after="120"/>
              <w:rPr>
                <w:rFonts w:asciiTheme="minorHAnsi" w:hAnsiTheme="minorHAnsi"/>
                <w:b/>
                <w:color w:val="00206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>6. Process Table</w:t>
            </w:r>
          </w:p>
        </w:tc>
      </w:tr>
      <w:tr w:rsidR="00922784" w:rsidRPr="00CB3E85" w14:paraId="09258713" w14:textId="77777777" w:rsidTr="00C17981">
        <w:trPr>
          <w:trHeight w:val="360"/>
          <w:tblHeader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2893AAA" w14:textId="77777777" w:rsidR="00922784" w:rsidRPr="00CB3E85" w:rsidRDefault="00922784" w:rsidP="0080321A">
            <w:pPr>
              <w:pStyle w:val="PlainText"/>
              <w:keepNext/>
              <w:keepLines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CB3E8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Step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59C50FF" w14:textId="77777777" w:rsidR="00922784" w:rsidRPr="00CB3E85" w:rsidRDefault="00922784" w:rsidP="0080321A">
            <w:pPr>
              <w:pStyle w:val="PlainText"/>
              <w:keepNext/>
              <w:keepLines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CB3E8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Responsible Party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8DBF3D1" w14:textId="15ECB4A7" w:rsidR="00922784" w:rsidRPr="00CB3E85" w:rsidRDefault="00F00B12" w:rsidP="0079683D">
            <w:pPr>
              <w:pStyle w:val="PlainText"/>
              <w:keepNext/>
              <w:keepLines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Action Step</w:t>
            </w:r>
            <w:r w:rsidR="0079683D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844A07" w:rsidRPr="00CB3E85" w14:paraId="47D7D9B6" w14:textId="77777777" w:rsidTr="00C13A41">
        <w:trPr>
          <w:trHeight w:val="360"/>
        </w:trPr>
        <w:tc>
          <w:tcPr>
            <w:tcW w:w="810" w:type="dxa"/>
            <w:shd w:val="clear" w:color="auto" w:fill="FFFFFF" w:themeFill="background1"/>
            <w:vAlign w:val="center"/>
          </w:tcPr>
          <w:p w14:paraId="7FBB97D3" w14:textId="27465911" w:rsidR="00844A07" w:rsidRPr="00844A07" w:rsidRDefault="00844A07" w:rsidP="00844A07">
            <w:pPr>
              <w:pStyle w:val="PlainText"/>
              <w:keepNext/>
              <w:keepLines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435" w:type="dxa"/>
            <w:vAlign w:val="center"/>
          </w:tcPr>
          <w:p w14:paraId="5ABC7522" w14:textId="50D39853" w:rsidR="00844A07" w:rsidRPr="00844A07" w:rsidRDefault="00844A07" w:rsidP="00495126">
            <w:pPr>
              <w:pStyle w:val="PlainText"/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sz w:val="24"/>
                <w:szCs w:val="24"/>
              </w:rPr>
              <w:t>[Responsible party]</w:t>
            </w:r>
          </w:p>
        </w:tc>
        <w:tc>
          <w:tcPr>
            <w:tcW w:w="7555" w:type="dxa"/>
            <w:vAlign w:val="center"/>
          </w:tcPr>
          <w:p w14:paraId="0AE68062" w14:textId="60877600" w:rsidR="00844A07" w:rsidRPr="00844A07" w:rsidRDefault="00844A07" w:rsidP="00495126">
            <w:pPr>
              <w:pStyle w:val="NormalWeb"/>
              <w:keepNext/>
              <w:keepLines/>
              <w:widowControl w:val="0"/>
              <w:spacing w:before="0" w:beforeAutospacing="0" w:after="0" w:afterAutospacing="0"/>
              <w:ind w:right="72"/>
              <w:rPr>
                <w:rFonts w:asciiTheme="minorHAnsi" w:hAnsiTheme="minorHAnsi"/>
              </w:rPr>
            </w:pPr>
            <w:r w:rsidRPr="00844A07">
              <w:rPr>
                <w:rFonts w:asciiTheme="minorHAnsi" w:hAnsiTheme="minorHAnsi"/>
              </w:rPr>
              <w:t>[What they do – identify step]</w:t>
            </w:r>
          </w:p>
        </w:tc>
      </w:tr>
      <w:tr w:rsidR="00844A07" w:rsidRPr="00CB3E85" w14:paraId="49A7E647" w14:textId="77777777" w:rsidTr="00C13A41">
        <w:trPr>
          <w:trHeight w:val="360"/>
        </w:trPr>
        <w:tc>
          <w:tcPr>
            <w:tcW w:w="810" w:type="dxa"/>
            <w:shd w:val="clear" w:color="auto" w:fill="FFFFFF" w:themeFill="background1"/>
            <w:vAlign w:val="center"/>
          </w:tcPr>
          <w:p w14:paraId="3B1E8D8C" w14:textId="0307DAEA" w:rsidR="00844A07" w:rsidRPr="00844A07" w:rsidRDefault="00844A07" w:rsidP="00844A07">
            <w:pPr>
              <w:pStyle w:val="PlainText"/>
              <w:keepNext/>
              <w:keepLines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435" w:type="dxa"/>
            <w:vAlign w:val="center"/>
          </w:tcPr>
          <w:p w14:paraId="1E291139" w14:textId="1309151F" w:rsidR="00844A07" w:rsidRPr="00844A07" w:rsidRDefault="00844A07" w:rsidP="00495126">
            <w:pPr>
              <w:pStyle w:val="PlainText"/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sz w:val="24"/>
                <w:szCs w:val="24"/>
              </w:rPr>
              <w:t>[Responsible party]</w:t>
            </w:r>
          </w:p>
        </w:tc>
        <w:tc>
          <w:tcPr>
            <w:tcW w:w="7555" w:type="dxa"/>
            <w:vAlign w:val="center"/>
          </w:tcPr>
          <w:p w14:paraId="5700041F" w14:textId="77777777" w:rsidR="00844A07" w:rsidRPr="00844A07" w:rsidRDefault="00844A07" w:rsidP="00844A07">
            <w:pPr>
              <w:widowControl w:val="0"/>
              <w:tabs>
                <w:tab w:val="left" w:pos="0"/>
              </w:tabs>
              <w:rPr>
                <w:rFonts w:asciiTheme="minorHAnsi" w:hAnsiTheme="minorHAnsi"/>
                <w:noProof w:val="0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noProof w:val="0"/>
                <w:sz w:val="24"/>
                <w:szCs w:val="24"/>
              </w:rPr>
              <w:t>[What they do (If a decision is made,:</w:t>
            </w:r>
          </w:p>
          <w:p w14:paraId="36AB0157" w14:textId="77777777" w:rsidR="00844A07" w:rsidRPr="00844A07" w:rsidRDefault="00844A07" w:rsidP="00844A07">
            <w:pPr>
              <w:widowControl w:val="0"/>
              <w:tabs>
                <w:tab w:val="left" w:pos="0"/>
              </w:tabs>
              <w:rPr>
                <w:rFonts w:asciiTheme="minorHAnsi" w:hAnsiTheme="minorHAnsi"/>
                <w:noProof w:val="0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noProof w:val="0"/>
                <w:sz w:val="24"/>
                <w:szCs w:val="24"/>
              </w:rPr>
              <w:t>If yes</w:t>
            </w:r>
          </w:p>
          <w:p w14:paraId="595F258B" w14:textId="77777777" w:rsidR="00844A07" w:rsidRPr="00844A07" w:rsidRDefault="00844A07" w:rsidP="00844A07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rPr>
                <w:rFonts w:asciiTheme="minorHAnsi" w:hAnsiTheme="minorHAnsi"/>
                <w:noProof w:val="0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noProof w:val="0"/>
                <w:sz w:val="24"/>
                <w:szCs w:val="24"/>
              </w:rPr>
              <w:t>What happens (e.g. – proceed to step 3)</w:t>
            </w:r>
          </w:p>
          <w:p w14:paraId="32303584" w14:textId="53FB425B" w:rsidR="00844A07" w:rsidRPr="00844A07" w:rsidRDefault="00844A07" w:rsidP="00844A07">
            <w:pPr>
              <w:widowControl w:val="0"/>
              <w:tabs>
                <w:tab w:val="left" w:pos="0"/>
              </w:tabs>
              <w:rPr>
                <w:rFonts w:asciiTheme="minorHAnsi" w:hAnsiTheme="minorHAnsi"/>
                <w:noProof w:val="0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noProof w:val="0"/>
                <w:sz w:val="24"/>
                <w:szCs w:val="24"/>
              </w:rPr>
              <w:t>If no</w:t>
            </w:r>
          </w:p>
          <w:p w14:paraId="2886779F" w14:textId="2C959F2A" w:rsidR="00844A07" w:rsidRPr="00844A07" w:rsidRDefault="00844A07" w:rsidP="00844A07">
            <w:pPr>
              <w:pStyle w:val="NormalWeb"/>
              <w:keepNext/>
              <w:keepLines/>
              <w:widowControl w:val="0"/>
              <w:spacing w:before="0" w:beforeAutospacing="0" w:after="0" w:afterAutospacing="0"/>
              <w:ind w:left="257" w:right="72"/>
              <w:rPr>
                <w:rFonts w:asciiTheme="minorHAnsi" w:hAnsiTheme="minorHAnsi"/>
              </w:rPr>
            </w:pPr>
            <w:r w:rsidRPr="00844A07">
              <w:rPr>
                <w:rFonts w:asciiTheme="minorHAnsi" w:hAnsiTheme="minorHAnsi"/>
              </w:rPr>
              <w:t>What happens  (e.g. – return to step 1)]</w:t>
            </w:r>
          </w:p>
        </w:tc>
      </w:tr>
      <w:tr w:rsidR="00844A07" w:rsidRPr="00CB3E85" w14:paraId="3BB97501" w14:textId="77777777" w:rsidTr="00C13A41">
        <w:trPr>
          <w:trHeight w:val="360"/>
        </w:trPr>
        <w:tc>
          <w:tcPr>
            <w:tcW w:w="810" w:type="dxa"/>
            <w:shd w:val="clear" w:color="auto" w:fill="FFFFFF" w:themeFill="background1"/>
            <w:vAlign w:val="center"/>
          </w:tcPr>
          <w:p w14:paraId="72B49A7E" w14:textId="7D3670E3" w:rsidR="00844A07" w:rsidRPr="00844A07" w:rsidRDefault="00844A07" w:rsidP="00844A07">
            <w:pPr>
              <w:pStyle w:val="PlainText"/>
              <w:keepNext/>
              <w:keepLines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435" w:type="dxa"/>
            <w:vAlign w:val="center"/>
          </w:tcPr>
          <w:p w14:paraId="1597D76D" w14:textId="45F56301" w:rsidR="00844A07" w:rsidRPr="00844A07" w:rsidRDefault="00844A07" w:rsidP="00495126">
            <w:pPr>
              <w:pStyle w:val="PlainText"/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sz w:val="24"/>
                <w:szCs w:val="24"/>
              </w:rPr>
              <w:t>[Responsible party]</w:t>
            </w:r>
          </w:p>
        </w:tc>
        <w:tc>
          <w:tcPr>
            <w:tcW w:w="7555" w:type="dxa"/>
            <w:vAlign w:val="center"/>
          </w:tcPr>
          <w:p w14:paraId="7D30299D" w14:textId="5F774246" w:rsidR="00844A07" w:rsidRPr="00844A07" w:rsidRDefault="00844A07" w:rsidP="00495126">
            <w:pPr>
              <w:pStyle w:val="NormalWeb"/>
              <w:keepNext/>
              <w:keepLines/>
              <w:widowControl w:val="0"/>
              <w:spacing w:before="0" w:beforeAutospacing="0" w:after="0" w:afterAutospacing="0"/>
              <w:ind w:right="72"/>
              <w:rPr>
                <w:rFonts w:asciiTheme="minorHAnsi" w:hAnsiTheme="minorHAnsi"/>
              </w:rPr>
            </w:pPr>
            <w:r w:rsidRPr="00844A07">
              <w:rPr>
                <w:rFonts w:asciiTheme="minorHAnsi" w:hAnsiTheme="minorHAnsi"/>
              </w:rPr>
              <w:t>[What they do]</w:t>
            </w:r>
          </w:p>
        </w:tc>
      </w:tr>
      <w:tr w:rsidR="00844A07" w:rsidRPr="00CB3E85" w14:paraId="62E4A5BF" w14:textId="77777777" w:rsidTr="00C13A41">
        <w:trPr>
          <w:trHeight w:val="360"/>
        </w:trPr>
        <w:tc>
          <w:tcPr>
            <w:tcW w:w="810" w:type="dxa"/>
            <w:shd w:val="clear" w:color="auto" w:fill="FFFFFF" w:themeFill="background1"/>
            <w:vAlign w:val="center"/>
          </w:tcPr>
          <w:p w14:paraId="54CA82B3" w14:textId="0C8B84ED" w:rsidR="00844A07" w:rsidRPr="00844A07" w:rsidRDefault="00844A07" w:rsidP="00844A07">
            <w:pPr>
              <w:pStyle w:val="PlainText"/>
              <w:keepNext/>
              <w:keepLines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435" w:type="dxa"/>
            <w:vAlign w:val="center"/>
          </w:tcPr>
          <w:p w14:paraId="7804F6F9" w14:textId="0F30B254" w:rsidR="00844A07" w:rsidRPr="00844A07" w:rsidRDefault="00844A07" w:rsidP="00495126">
            <w:pPr>
              <w:pStyle w:val="PlainText"/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  <w:r w:rsidRPr="00844A07">
              <w:rPr>
                <w:rFonts w:asciiTheme="minorHAnsi" w:hAnsiTheme="minorHAnsi"/>
                <w:sz w:val="24"/>
                <w:szCs w:val="24"/>
              </w:rPr>
              <w:t>[Responsible party]</w:t>
            </w:r>
          </w:p>
        </w:tc>
        <w:tc>
          <w:tcPr>
            <w:tcW w:w="7555" w:type="dxa"/>
            <w:vAlign w:val="center"/>
          </w:tcPr>
          <w:p w14:paraId="7183A883" w14:textId="3BDF9CB4" w:rsidR="00844A07" w:rsidRPr="00844A07" w:rsidRDefault="00844A07" w:rsidP="00495126">
            <w:pPr>
              <w:pStyle w:val="NormalWeb"/>
              <w:keepNext/>
              <w:keepLines/>
              <w:widowControl w:val="0"/>
              <w:spacing w:before="0" w:beforeAutospacing="0" w:after="0" w:afterAutospacing="0"/>
              <w:ind w:right="72"/>
              <w:rPr>
                <w:rFonts w:asciiTheme="minorHAnsi" w:hAnsiTheme="minorHAnsi"/>
              </w:rPr>
            </w:pPr>
            <w:r w:rsidRPr="00844A07">
              <w:rPr>
                <w:rFonts w:asciiTheme="minorHAnsi" w:hAnsiTheme="minorHAnsi"/>
              </w:rPr>
              <w:t>[What they do]</w:t>
            </w:r>
          </w:p>
        </w:tc>
      </w:tr>
      <w:tr w:rsidR="00844A07" w:rsidRPr="00CB3E85" w14:paraId="7A217090" w14:textId="77777777" w:rsidTr="00C13A41">
        <w:trPr>
          <w:trHeight w:val="360"/>
        </w:trPr>
        <w:tc>
          <w:tcPr>
            <w:tcW w:w="810" w:type="dxa"/>
            <w:shd w:val="clear" w:color="auto" w:fill="FFFFFF" w:themeFill="background1"/>
            <w:vAlign w:val="center"/>
          </w:tcPr>
          <w:p w14:paraId="532708EF" w14:textId="30796334" w:rsidR="00844A07" w:rsidRPr="00844A07" w:rsidRDefault="00844A07" w:rsidP="00844A07">
            <w:pPr>
              <w:pStyle w:val="PlainText"/>
              <w:keepNext/>
              <w:keepLines/>
              <w:ind w:left="18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14:paraId="1B8E88ED" w14:textId="77777777" w:rsidR="00844A07" w:rsidRPr="00844A07" w:rsidRDefault="00844A07" w:rsidP="00495126">
            <w:pPr>
              <w:pStyle w:val="PlainText"/>
              <w:keepNext/>
              <w:keepLine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5" w:type="dxa"/>
            <w:vAlign w:val="center"/>
          </w:tcPr>
          <w:p w14:paraId="4627A63E" w14:textId="572E90E4" w:rsidR="00844A07" w:rsidRPr="00844A07" w:rsidRDefault="00844A07" w:rsidP="00495126">
            <w:pPr>
              <w:pStyle w:val="NormalWeb"/>
              <w:keepNext/>
              <w:keepLines/>
              <w:widowControl w:val="0"/>
              <w:spacing w:before="0" w:beforeAutospacing="0" w:after="0" w:afterAutospacing="0"/>
              <w:ind w:right="72"/>
              <w:rPr>
                <w:rFonts w:asciiTheme="minorHAnsi" w:hAnsiTheme="minorHAnsi"/>
              </w:rPr>
            </w:pPr>
            <w:r w:rsidRPr="00844A07">
              <w:rPr>
                <w:rFonts w:asciiTheme="minorHAnsi" w:hAnsiTheme="minorHAnsi"/>
              </w:rPr>
              <w:t>[Add rows as necessary for each step in the process]</w:t>
            </w:r>
          </w:p>
        </w:tc>
      </w:tr>
    </w:tbl>
    <w:p w14:paraId="716333ED" w14:textId="77777777" w:rsidR="00192775" w:rsidRDefault="00192775" w:rsidP="00984143">
      <w:pPr>
        <w:keepNext/>
        <w:keepLines/>
        <w:tabs>
          <w:tab w:val="left" w:pos="90"/>
        </w:tabs>
        <w:ind w:left="270"/>
        <w:rPr>
          <w:rFonts w:asciiTheme="minorHAnsi" w:hAnsiTheme="minorHAnsi"/>
          <w:b/>
          <w:color w:val="002060"/>
          <w:sz w:val="24"/>
          <w:szCs w:val="24"/>
        </w:rPr>
      </w:pPr>
    </w:p>
    <w:p w14:paraId="4AA64435" w14:textId="01A1082B" w:rsidR="00D81CB4" w:rsidRDefault="00D81CB4" w:rsidP="00D81CB4">
      <w:pPr>
        <w:keepNext/>
        <w:keepLines/>
        <w:tabs>
          <w:tab w:val="left" w:pos="90"/>
        </w:tabs>
        <w:rPr>
          <w:rFonts w:asciiTheme="minorHAnsi" w:hAnsiTheme="minorHAnsi"/>
          <w:b/>
          <w:color w:val="002060"/>
          <w:sz w:val="16"/>
          <w:szCs w:val="16"/>
        </w:rPr>
      </w:pPr>
    </w:p>
    <w:p w14:paraId="19C31976" w14:textId="77777777" w:rsidR="00D81CB4" w:rsidRDefault="00D81CB4">
      <w:pPr>
        <w:rPr>
          <w:rFonts w:asciiTheme="minorHAnsi" w:hAnsiTheme="minorHAnsi"/>
          <w:b/>
          <w:color w:val="002060"/>
          <w:sz w:val="16"/>
          <w:szCs w:val="16"/>
        </w:rPr>
      </w:pPr>
      <w:r>
        <w:rPr>
          <w:rFonts w:asciiTheme="minorHAnsi" w:hAnsiTheme="minorHAnsi"/>
          <w:b/>
          <w:color w:val="002060"/>
          <w:sz w:val="16"/>
          <w:szCs w:val="16"/>
        </w:rPr>
        <w:br w:type="page"/>
      </w:r>
    </w:p>
    <w:p w14:paraId="5AA4DC37" w14:textId="77777777" w:rsidR="00D81CB4" w:rsidRPr="00DF21AD" w:rsidRDefault="00D81CB4" w:rsidP="00D81CB4">
      <w:pPr>
        <w:keepNext/>
        <w:keepLines/>
        <w:tabs>
          <w:tab w:val="left" w:pos="90"/>
        </w:tabs>
        <w:rPr>
          <w:rFonts w:asciiTheme="minorHAnsi" w:hAnsiTheme="minorHAnsi"/>
          <w:b/>
          <w:color w:val="002060"/>
          <w:sz w:val="16"/>
          <w:szCs w:val="16"/>
        </w:rPr>
      </w:pPr>
    </w:p>
    <w:p w14:paraId="5599AA2C" w14:textId="0CB05B93" w:rsidR="008F3A63" w:rsidRPr="008F3A63" w:rsidRDefault="000726AD" w:rsidP="008F3A63">
      <w:pPr>
        <w:tabs>
          <w:tab w:val="left" w:pos="90"/>
        </w:tabs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>7</w:t>
      </w:r>
      <w:r w:rsidR="008F3A63" w:rsidRPr="008F3A63">
        <w:rPr>
          <w:rFonts w:asciiTheme="minorHAnsi" w:hAnsiTheme="minorHAnsi"/>
          <w:b/>
          <w:color w:val="002060"/>
          <w:sz w:val="32"/>
          <w:szCs w:val="32"/>
        </w:rPr>
        <w:t xml:space="preserve">. </w:t>
      </w:r>
      <w:r w:rsidR="0091730C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8F3A63" w:rsidRPr="008F3A63">
        <w:rPr>
          <w:rFonts w:asciiTheme="minorHAnsi" w:hAnsiTheme="minorHAnsi"/>
          <w:b/>
          <w:color w:val="002060"/>
          <w:sz w:val="32"/>
          <w:szCs w:val="32"/>
        </w:rPr>
        <w:t>Process Flow Diagram</w:t>
      </w:r>
    </w:p>
    <w:p w14:paraId="4461883F" w14:textId="45D17E74" w:rsidR="00965E54" w:rsidRDefault="00965E54" w:rsidP="0061017D">
      <w:pPr>
        <w:tabs>
          <w:tab w:val="left" w:pos="90"/>
        </w:tabs>
        <w:spacing w:before="120"/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See Attachment.</w:t>
      </w:r>
    </w:p>
    <w:p w14:paraId="6911C025" w14:textId="10ED07FA" w:rsidR="008F3A63" w:rsidRDefault="008F3A63">
      <w:pPr>
        <w:rPr>
          <w:rFonts w:asciiTheme="minorHAnsi" w:hAnsiTheme="minorHAnsi"/>
          <w:sz w:val="24"/>
          <w:szCs w:val="24"/>
        </w:rPr>
      </w:pPr>
    </w:p>
    <w:tbl>
      <w:tblPr>
        <w:tblW w:w="10710" w:type="dxa"/>
        <w:tblInd w:w="-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90"/>
        <w:gridCol w:w="2250"/>
        <w:gridCol w:w="3150"/>
      </w:tblGrid>
      <w:tr w:rsidR="008941F7" w:rsidRPr="00CB3E85" w14:paraId="327AE537" w14:textId="77777777" w:rsidTr="000064E8">
        <w:trPr>
          <w:trHeight w:val="504"/>
        </w:trPr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8355DB" w14:textId="504670DB" w:rsidR="008941F7" w:rsidRPr="008941F7" w:rsidRDefault="007E37E3" w:rsidP="00C13A41">
            <w:pPr>
              <w:keepNext/>
              <w:keepLines/>
              <w:spacing w:after="120"/>
              <w:ind w:left="-14"/>
              <w:rPr>
                <w:rFonts w:asciiTheme="minorHAnsi" w:hAnsiTheme="minorHAnsi"/>
                <w:b/>
                <w:color w:val="00206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>8</w:t>
            </w:r>
            <w:r w:rsidR="008941F7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. </w:t>
            </w:r>
            <w:r w:rsidR="0091730C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 </w:t>
            </w:r>
            <w:r w:rsidR="008941F7">
              <w:rPr>
                <w:rFonts w:asciiTheme="minorHAnsi" w:hAnsiTheme="minorHAnsi"/>
                <w:b/>
                <w:color w:val="002060"/>
                <w:sz w:val="32"/>
                <w:szCs w:val="32"/>
              </w:rPr>
              <w:t xml:space="preserve">Quality Records </w:t>
            </w:r>
            <w:r w:rsidR="008941F7" w:rsidRPr="00F00B1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(Records maintained pursuant to NNSA SD 243.1)</w:t>
            </w:r>
          </w:p>
        </w:tc>
      </w:tr>
      <w:tr w:rsidR="008F3A63" w:rsidRPr="00CB3E85" w14:paraId="7DFAA372" w14:textId="77777777" w:rsidTr="000064E8">
        <w:trPr>
          <w:trHeight w:val="35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DFAA36B" w14:textId="08DF1167" w:rsidR="008F3A63" w:rsidRPr="00CB3E85" w:rsidRDefault="008F3A63" w:rsidP="000C226B">
            <w:pPr>
              <w:keepNext/>
              <w:keepLines/>
              <w:spacing w:before="80" w:after="80"/>
              <w:jc w:val="center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B3E85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 xml:space="preserve">Record </w:t>
            </w:r>
            <w:r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DFAA36C" w14:textId="77777777" w:rsidR="008F3A63" w:rsidRPr="00CB3E85" w:rsidRDefault="008F3A63" w:rsidP="005F64C7">
            <w:pPr>
              <w:keepNext/>
              <w:keepLines/>
              <w:spacing w:before="80" w:after="80"/>
              <w:jc w:val="center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B3E85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Record Owner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DFAA36D" w14:textId="77777777" w:rsidR="008F3A63" w:rsidRPr="00CB3E85" w:rsidRDefault="008F3A63" w:rsidP="005F64C7">
            <w:pPr>
              <w:keepNext/>
              <w:keepLines/>
              <w:spacing w:before="80" w:after="80"/>
              <w:jc w:val="center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B3E85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Location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DFAA370" w14:textId="77777777" w:rsidR="008F3A63" w:rsidRPr="00CB3E85" w:rsidRDefault="008F3A63" w:rsidP="005F64C7">
            <w:pPr>
              <w:keepNext/>
              <w:keepLines/>
              <w:spacing w:before="80" w:after="80"/>
              <w:jc w:val="center"/>
              <w:rPr>
                <w:rFonts w:asciiTheme="minorHAnsi" w:hAnsiTheme="minorHAnsi"/>
                <w:b/>
                <w:noProof w:val="0"/>
                <w:sz w:val="24"/>
                <w:szCs w:val="24"/>
              </w:rPr>
            </w:pPr>
            <w:r w:rsidRPr="00CB3E85">
              <w:rPr>
                <w:rFonts w:asciiTheme="minorHAnsi" w:hAnsiTheme="minorHAnsi"/>
                <w:b/>
                <w:noProof w:val="0"/>
                <w:sz w:val="24"/>
                <w:szCs w:val="24"/>
              </w:rPr>
              <w:t>Retention Period</w:t>
            </w:r>
          </w:p>
        </w:tc>
      </w:tr>
      <w:tr w:rsidR="008F3A63" w:rsidRPr="00CB3E85" w14:paraId="03D0E8EE" w14:textId="77777777" w:rsidTr="00844A07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E03C8" w14:textId="0322430B" w:rsidR="008941F7" w:rsidRPr="00CB3E85" w:rsidRDefault="008941F7" w:rsidP="00495126">
            <w:pPr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EB3F6D5" w14:textId="5472B6D7" w:rsidR="008F3A63" w:rsidRPr="00CB3E85" w:rsidRDefault="008F3A63" w:rsidP="00495126">
            <w:pPr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91127CA" w14:textId="6DCFE542" w:rsidR="008F3A63" w:rsidRPr="00CB3E85" w:rsidRDefault="008F3A63" w:rsidP="00495126">
            <w:pPr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00D8C72D" w14:textId="74D2B096" w:rsidR="008F3A63" w:rsidRPr="00CB3E85" w:rsidRDefault="008F3A63" w:rsidP="00495126">
            <w:pPr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</w:tr>
      <w:tr w:rsidR="00844A07" w:rsidRPr="00CB3E85" w14:paraId="083CB4EC" w14:textId="77777777" w:rsidTr="00824EDB"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A184AE1" w14:textId="77777777" w:rsidR="00844A07" w:rsidRPr="00CB3E85" w:rsidRDefault="00844A07" w:rsidP="00495126">
            <w:pPr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50FD5EAC" w14:textId="77777777" w:rsidR="00844A07" w:rsidRPr="00CB3E85" w:rsidRDefault="00844A07" w:rsidP="00495126">
            <w:pPr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325CA85" w14:textId="77777777" w:rsidR="00844A07" w:rsidRPr="00CB3E85" w:rsidRDefault="00844A07" w:rsidP="00495126">
            <w:pPr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BD72894" w14:textId="77777777" w:rsidR="00844A07" w:rsidRPr="00CB3E85" w:rsidRDefault="00844A07" w:rsidP="00495126">
            <w:pPr>
              <w:jc w:val="center"/>
              <w:rPr>
                <w:rFonts w:asciiTheme="minorHAnsi" w:hAnsiTheme="minorHAnsi"/>
                <w:noProof w:val="0"/>
                <w:sz w:val="24"/>
                <w:szCs w:val="24"/>
              </w:rPr>
            </w:pPr>
          </w:p>
        </w:tc>
      </w:tr>
    </w:tbl>
    <w:p w14:paraId="7DFAA387" w14:textId="574031F0" w:rsidR="00C06B3B" w:rsidRDefault="00C06B3B" w:rsidP="00F013AB">
      <w:pPr>
        <w:tabs>
          <w:tab w:val="left" w:pos="90"/>
        </w:tabs>
        <w:rPr>
          <w:rFonts w:asciiTheme="minorHAnsi" w:hAnsiTheme="minorHAnsi"/>
          <w:b/>
          <w:sz w:val="32"/>
          <w:szCs w:val="32"/>
        </w:rPr>
      </w:pPr>
    </w:p>
    <w:p w14:paraId="54C8A79E" w14:textId="77777777" w:rsidR="00C06B3B" w:rsidRDefault="00C06B3B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06FDF22C" w14:textId="77777777" w:rsidR="00F013AB" w:rsidRPr="009365B8" w:rsidRDefault="00F013AB" w:rsidP="00F013AB">
      <w:pPr>
        <w:tabs>
          <w:tab w:val="left" w:pos="90"/>
        </w:tabs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10440" w:type="dxa"/>
        <w:tblInd w:w="-108" w:type="dxa"/>
        <w:tblLook w:val="04A0" w:firstRow="1" w:lastRow="0" w:firstColumn="1" w:lastColumn="0" w:noHBand="0" w:noVBand="1"/>
      </w:tblPr>
      <w:tblGrid>
        <w:gridCol w:w="10440"/>
      </w:tblGrid>
      <w:tr w:rsidR="008941F7" w14:paraId="37BC6CFA" w14:textId="77777777" w:rsidTr="00A45BC9">
        <w:trPr>
          <w:trHeight w:val="50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BBFCA2F" w14:textId="333F315E" w:rsidR="008941F7" w:rsidRPr="008941F7" w:rsidRDefault="007E37E3" w:rsidP="009365B8">
            <w:pPr>
              <w:tabs>
                <w:tab w:val="left" w:pos="0"/>
              </w:tabs>
              <w:ind w:hanging="101"/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9</w:t>
            </w:r>
            <w:r w:rsidR="008941F7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 xml:space="preserve">. </w:t>
            </w:r>
            <w:r w:rsidR="0091730C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8941F7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Approval (Signature of Authorizing Official</w:t>
            </w:r>
            <w:r w:rsidR="00C40B41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)</w:t>
            </w:r>
          </w:p>
        </w:tc>
      </w:tr>
    </w:tbl>
    <w:p w14:paraId="225FA76A" w14:textId="77777777" w:rsidR="00D81CB4" w:rsidRPr="00D81CB4" w:rsidRDefault="00D81CB4" w:rsidP="00A45BC9">
      <w:pPr>
        <w:rPr>
          <w:rFonts w:asciiTheme="minorHAnsi" w:hAnsiTheme="minorHAnsi"/>
          <w:bCs/>
          <w:sz w:val="24"/>
          <w:szCs w:val="24"/>
        </w:rPr>
      </w:pPr>
    </w:p>
    <w:p w14:paraId="7DFAA38A" w14:textId="0BAAF443" w:rsidR="00DD63C6" w:rsidRPr="002C4A23" w:rsidRDefault="00C06B3B" w:rsidP="00A45BC9">
      <w:pPr>
        <w:tabs>
          <w:tab w:val="left" w:pos="6480"/>
        </w:tabs>
        <w:rPr>
          <w:rFonts w:asciiTheme="minorHAnsi" w:hAnsiTheme="minorHAnsi"/>
          <w:bCs/>
          <w:sz w:val="24"/>
          <w:szCs w:val="24"/>
        </w:rPr>
      </w:pPr>
      <w:r w:rsidRPr="00C06B3B">
        <w:rPr>
          <w:rFonts w:asciiTheme="minorHAnsi" w:hAnsiTheme="minorHAnsi"/>
          <w:bCs/>
          <w:sz w:val="24"/>
          <w:szCs w:val="24"/>
        </w:rPr>
        <w:t>______________</w:t>
      </w:r>
      <w:r w:rsidR="000C226B" w:rsidRPr="002C4A23">
        <w:rPr>
          <w:rFonts w:asciiTheme="minorHAnsi" w:hAnsiTheme="minorHAnsi"/>
          <w:bCs/>
          <w:sz w:val="24"/>
          <w:szCs w:val="24"/>
        </w:rPr>
        <w:t>_________________________</w:t>
      </w:r>
      <w:r w:rsidR="00D7060B">
        <w:rPr>
          <w:rFonts w:asciiTheme="minorHAnsi" w:hAnsiTheme="minorHAnsi"/>
          <w:bCs/>
          <w:sz w:val="24"/>
          <w:szCs w:val="24"/>
        </w:rPr>
        <w:t>____________</w:t>
      </w:r>
      <w:r w:rsidR="00451052" w:rsidRPr="002C4A23">
        <w:rPr>
          <w:rFonts w:asciiTheme="minorHAnsi" w:hAnsiTheme="minorHAnsi"/>
          <w:bCs/>
          <w:sz w:val="24"/>
          <w:szCs w:val="24"/>
        </w:rPr>
        <w:tab/>
      </w:r>
      <w:r w:rsidR="00451052" w:rsidRPr="002C4A23">
        <w:rPr>
          <w:rFonts w:asciiTheme="minorHAnsi" w:hAnsiTheme="minorHAnsi"/>
          <w:bCs/>
          <w:sz w:val="24"/>
          <w:szCs w:val="24"/>
        </w:rPr>
        <w:tab/>
      </w:r>
      <w:r w:rsidR="00451052" w:rsidRPr="002C4A23">
        <w:rPr>
          <w:rFonts w:asciiTheme="minorHAnsi" w:hAnsiTheme="minorHAnsi"/>
          <w:bCs/>
          <w:sz w:val="24"/>
          <w:szCs w:val="24"/>
        </w:rPr>
        <w:tab/>
      </w:r>
    </w:p>
    <w:p w14:paraId="7DFAA38B" w14:textId="77777777" w:rsidR="006E6E17" w:rsidRPr="002C4A23" w:rsidRDefault="00DD63C6" w:rsidP="00A45BC9">
      <w:pPr>
        <w:rPr>
          <w:rFonts w:asciiTheme="minorHAnsi" w:hAnsiTheme="minorHAnsi"/>
          <w:bCs/>
          <w:sz w:val="24"/>
          <w:szCs w:val="24"/>
          <w:u w:val="single"/>
        </w:rPr>
      </w:pPr>
      <w:r w:rsidRPr="002C4A23">
        <w:rPr>
          <w:rFonts w:asciiTheme="minorHAnsi" w:hAnsiTheme="minorHAnsi" w:cs="Arial"/>
          <w:sz w:val="24"/>
          <w:szCs w:val="24"/>
        </w:rPr>
        <w:t>Printed Name</w:t>
      </w:r>
    </w:p>
    <w:p w14:paraId="7DFAA38D" w14:textId="77777777" w:rsidR="00DD63C6" w:rsidRPr="002C4A23" w:rsidRDefault="00DD63C6" w:rsidP="00A45BC9">
      <w:pPr>
        <w:rPr>
          <w:rFonts w:asciiTheme="minorHAnsi" w:hAnsiTheme="minorHAnsi"/>
          <w:bCs/>
          <w:sz w:val="24"/>
          <w:szCs w:val="24"/>
          <w:u w:val="single"/>
        </w:rPr>
      </w:pPr>
    </w:p>
    <w:p w14:paraId="778B70C2" w14:textId="77777777" w:rsidR="00D7060B" w:rsidRPr="002C4A23" w:rsidRDefault="00D7060B" w:rsidP="00D7060B">
      <w:pPr>
        <w:tabs>
          <w:tab w:val="left" w:pos="648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>
        <w:rPr>
          <w:rFonts w:asciiTheme="minorHAnsi" w:hAnsiTheme="minorHAnsi" w:cs="Arial"/>
          <w:sz w:val="24"/>
          <w:szCs w:val="24"/>
          <w:u w:val="single"/>
        </w:rPr>
        <w:softHyphen/>
      </w:r>
      <w:r w:rsidRPr="00C06B3B">
        <w:rPr>
          <w:rFonts w:asciiTheme="minorHAnsi" w:hAnsiTheme="minorHAnsi"/>
          <w:bCs/>
          <w:sz w:val="24"/>
          <w:szCs w:val="24"/>
        </w:rPr>
        <w:t>______________</w:t>
      </w:r>
      <w:r w:rsidRPr="002C4A23">
        <w:rPr>
          <w:rFonts w:asciiTheme="minorHAnsi" w:hAnsiTheme="minorHAnsi"/>
          <w:bCs/>
          <w:sz w:val="24"/>
          <w:szCs w:val="24"/>
        </w:rPr>
        <w:t>_________________________</w:t>
      </w:r>
      <w:r>
        <w:rPr>
          <w:rFonts w:asciiTheme="minorHAnsi" w:hAnsiTheme="minorHAnsi"/>
          <w:bCs/>
          <w:sz w:val="24"/>
          <w:szCs w:val="24"/>
        </w:rPr>
        <w:t>____________</w:t>
      </w:r>
      <w:r w:rsidRPr="002C4A23">
        <w:rPr>
          <w:rFonts w:asciiTheme="minorHAnsi" w:hAnsiTheme="minorHAnsi"/>
          <w:bCs/>
          <w:sz w:val="24"/>
          <w:szCs w:val="24"/>
        </w:rPr>
        <w:tab/>
      </w:r>
      <w:r w:rsidRPr="002C4A23">
        <w:rPr>
          <w:rFonts w:asciiTheme="minorHAnsi" w:hAnsiTheme="minorHAnsi"/>
          <w:bCs/>
          <w:sz w:val="24"/>
          <w:szCs w:val="24"/>
        </w:rPr>
        <w:tab/>
      </w:r>
      <w:r w:rsidRPr="002C4A23">
        <w:rPr>
          <w:rFonts w:asciiTheme="minorHAnsi" w:hAnsiTheme="minorHAnsi"/>
          <w:bCs/>
          <w:sz w:val="24"/>
          <w:szCs w:val="24"/>
        </w:rPr>
        <w:tab/>
      </w:r>
    </w:p>
    <w:p w14:paraId="3B71B33F" w14:textId="1ED071AD" w:rsidR="00D7060B" w:rsidRPr="002C4A23" w:rsidRDefault="00D7060B" w:rsidP="00D7060B">
      <w:pPr>
        <w:rPr>
          <w:rFonts w:asciiTheme="minorHAnsi" w:hAnsiTheme="minorHAnsi"/>
          <w:bCs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Title</w:t>
      </w:r>
    </w:p>
    <w:p w14:paraId="56B6BA7A" w14:textId="23F7E150" w:rsidR="00D7060B" w:rsidRDefault="00D7060B" w:rsidP="00A45BC9">
      <w:pPr>
        <w:rPr>
          <w:rFonts w:asciiTheme="minorHAnsi" w:hAnsiTheme="minorHAnsi" w:cs="Arial"/>
          <w:sz w:val="24"/>
          <w:szCs w:val="24"/>
          <w:u w:val="single"/>
        </w:rPr>
      </w:pPr>
    </w:p>
    <w:p w14:paraId="680C87E2" w14:textId="77777777" w:rsidR="00D7060B" w:rsidRPr="002C4A23" w:rsidRDefault="00D7060B" w:rsidP="00D7060B">
      <w:pPr>
        <w:tabs>
          <w:tab w:val="left" w:pos="6480"/>
        </w:tabs>
        <w:rPr>
          <w:rFonts w:asciiTheme="minorHAnsi" w:hAnsiTheme="minorHAnsi"/>
          <w:bCs/>
          <w:sz w:val="24"/>
          <w:szCs w:val="24"/>
        </w:rPr>
      </w:pPr>
      <w:r w:rsidRPr="00C06B3B">
        <w:rPr>
          <w:rFonts w:asciiTheme="minorHAnsi" w:hAnsiTheme="minorHAnsi"/>
          <w:bCs/>
          <w:sz w:val="24"/>
          <w:szCs w:val="24"/>
        </w:rPr>
        <w:t>______________</w:t>
      </w:r>
      <w:r w:rsidRPr="002C4A23">
        <w:rPr>
          <w:rFonts w:asciiTheme="minorHAnsi" w:hAnsiTheme="minorHAnsi"/>
          <w:bCs/>
          <w:sz w:val="24"/>
          <w:szCs w:val="24"/>
        </w:rPr>
        <w:t>_________________________</w:t>
      </w:r>
      <w:r>
        <w:rPr>
          <w:rFonts w:asciiTheme="minorHAnsi" w:hAnsiTheme="minorHAnsi"/>
          <w:bCs/>
          <w:sz w:val="24"/>
          <w:szCs w:val="24"/>
        </w:rPr>
        <w:t>____________</w:t>
      </w:r>
      <w:r w:rsidRPr="002C4A23">
        <w:rPr>
          <w:rFonts w:asciiTheme="minorHAnsi" w:hAnsiTheme="minorHAnsi"/>
          <w:bCs/>
          <w:sz w:val="24"/>
          <w:szCs w:val="24"/>
        </w:rPr>
        <w:tab/>
      </w:r>
      <w:r w:rsidRPr="002C4A23">
        <w:rPr>
          <w:rFonts w:asciiTheme="minorHAnsi" w:hAnsiTheme="minorHAnsi"/>
          <w:bCs/>
          <w:sz w:val="24"/>
          <w:szCs w:val="24"/>
        </w:rPr>
        <w:tab/>
      </w:r>
      <w:r w:rsidRPr="002C4A23">
        <w:rPr>
          <w:rFonts w:asciiTheme="minorHAnsi" w:hAnsiTheme="minorHAnsi"/>
          <w:bCs/>
          <w:sz w:val="24"/>
          <w:szCs w:val="24"/>
        </w:rPr>
        <w:tab/>
      </w:r>
    </w:p>
    <w:p w14:paraId="43C5D91F" w14:textId="3A37E54E" w:rsidR="00D7060B" w:rsidRPr="00D7060B" w:rsidRDefault="00D7060B" w:rsidP="00D7060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Signature</w:t>
      </w:r>
    </w:p>
    <w:p w14:paraId="13F6399A" w14:textId="77777777" w:rsidR="00D7060B" w:rsidRDefault="00D7060B" w:rsidP="00A45BC9">
      <w:pPr>
        <w:rPr>
          <w:rFonts w:asciiTheme="minorHAnsi" w:hAnsiTheme="minorHAnsi" w:cs="Arial"/>
          <w:sz w:val="24"/>
          <w:szCs w:val="24"/>
          <w:u w:val="single"/>
        </w:rPr>
      </w:pPr>
    </w:p>
    <w:p w14:paraId="15A5CD02" w14:textId="77777777" w:rsidR="000C226B" w:rsidRPr="002C4A23" w:rsidRDefault="000C226B" w:rsidP="00A45BC9">
      <w:pPr>
        <w:rPr>
          <w:rFonts w:asciiTheme="minorHAnsi" w:hAnsiTheme="minorHAnsi" w:cs="Arial"/>
          <w:sz w:val="24"/>
          <w:szCs w:val="24"/>
        </w:rPr>
      </w:pPr>
      <w:r w:rsidRPr="002C4A23">
        <w:rPr>
          <w:rFonts w:asciiTheme="minorHAnsi" w:hAnsiTheme="minorHAnsi" w:cs="Arial"/>
          <w:sz w:val="24"/>
          <w:szCs w:val="24"/>
        </w:rPr>
        <w:t>___________________________</w:t>
      </w:r>
    </w:p>
    <w:p w14:paraId="7DFAA397" w14:textId="14B6948E" w:rsidR="00DD63C6" w:rsidRPr="002C4A23" w:rsidRDefault="00DD63C6" w:rsidP="00A45BC9">
      <w:pPr>
        <w:rPr>
          <w:rFonts w:asciiTheme="minorHAnsi" w:hAnsiTheme="minorHAnsi" w:cs="Arial"/>
          <w:sz w:val="24"/>
          <w:szCs w:val="24"/>
        </w:rPr>
      </w:pPr>
      <w:r w:rsidRPr="002C4A23">
        <w:rPr>
          <w:rFonts w:asciiTheme="minorHAnsi" w:hAnsiTheme="minorHAnsi" w:cs="Arial"/>
          <w:sz w:val="24"/>
          <w:szCs w:val="24"/>
        </w:rPr>
        <w:t>Date</w:t>
      </w:r>
    </w:p>
    <w:p w14:paraId="4259279E" w14:textId="77777777" w:rsidR="0094150D" w:rsidRPr="00CB3E85" w:rsidRDefault="0094150D" w:rsidP="00417876">
      <w:pPr>
        <w:tabs>
          <w:tab w:val="left" w:pos="0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14:paraId="35E252CF" w14:textId="77777777" w:rsidR="00C06B3B" w:rsidRDefault="00C06B3B" w:rsidP="00C06B3B">
      <w:pPr>
        <w:tabs>
          <w:tab w:val="left" w:pos="0"/>
        </w:tabs>
        <w:jc w:val="center"/>
        <w:rPr>
          <w:rFonts w:asciiTheme="minorHAnsi" w:hAnsiTheme="minorHAnsi" w:cs="Arial"/>
          <w:sz w:val="24"/>
          <w:szCs w:val="24"/>
        </w:rPr>
      </w:pPr>
    </w:p>
    <w:p w14:paraId="08D8F9C0" w14:textId="468FB254" w:rsidR="00C06B3B" w:rsidRPr="00CB3E85" w:rsidRDefault="00CA36CE" w:rsidP="00C06B3B">
      <w:pPr>
        <w:tabs>
          <w:tab w:val="left" w:pos="0"/>
        </w:tabs>
        <w:jc w:val="center"/>
        <w:rPr>
          <w:rFonts w:asciiTheme="minorHAnsi" w:hAnsiTheme="minorHAnsi" w:cs="Arial"/>
          <w:sz w:val="24"/>
          <w:szCs w:val="24"/>
        </w:rPr>
      </w:pPr>
      <w:r w:rsidRPr="00CB3E85">
        <w:rPr>
          <w:rFonts w:asciiTheme="minorHAnsi" w:hAnsiTheme="minorHAnsi" w:cs="Arial"/>
          <w:sz w:val="24"/>
          <w:szCs w:val="24"/>
        </w:rPr>
        <w:t>End of Document</w:t>
      </w:r>
    </w:p>
    <w:p w14:paraId="12C141E4" w14:textId="20D84D8E" w:rsidR="007F7897" w:rsidRDefault="007F7897" w:rsidP="007F7897">
      <w:pPr>
        <w:tabs>
          <w:tab w:val="left" w:pos="0"/>
        </w:tabs>
        <w:ind w:hanging="270"/>
        <w:jc w:val="center"/>
        <w:rPr>
          <w:rFonts w:asciiTheme="minorHAnsi" w:hAnsiTheme="minorHAnsi" w:cs="Arial"/>
          <w:sz w:val="24"/>
          <w:szCs w:val="24"/>
        </w:rPr>
      </w:pPr>
    </w:p>
    <w:p w14:paraId="021CB820" w14:textId="77777777" w:rsidR="00A8092F" w:rsidRDefault="00A8092F" w:rsidP="007F7897">
      <w:pPr>
        <w:tabs>
          <w:tab w:val="left" w:pos="0"/>
        </w:tabs>
        <w:ind w:hanging="270"/>
        <w:jc w:val="center"/>
        <w:rPr>
          <w:rFonts w:asciiTheme="minorHAnsi" w:hAnsiTheme="minorHAnsi" w:cs="Arial"/>
          <w:sz w:val="24"/>
          <w:szCs w:val="24"/>
        </w:rPr>
      </w:pPr>
    </w:p>
    <w:p w14:paraId="2D455AAA" w14:textId="16E2021F" w:rsidR="00A8092F" w:rsidRDefault="00A8092F" w:rsidP="00897D1E">
      <w:pPr>
        <w:tabs>
          <w:tab w:val="left" w:pos="0"/>
        </w:tabs>
        <w:rPr>
          <w:rFonts w:asciiTheme="minorHAnsi" w:hAnsiTheme="minorHAnsi" w:cs="Arial"/>
          <w:noProof w:val="0"/>
          <w:sz w:val="24"/>
          <w:szCs w:val="24"/>
        </w:rPr>
      </w:pPr>
    </w:p>
    <w:p w14:paraId="58B3F1E4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0A539245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431F1DC2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1BC57A43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01F02D91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7610C341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7C1F7B90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5ED44A42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1131A510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38961D8C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71F84951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5D2190E0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6BBFC34E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36B470B0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4353D266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01BB7152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0EF6F73D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3377853A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0B3ED70B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04CC73BA" w14:textId="77777777" w:rsidR="00A8092F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p w14:paraId="328058EC" w14:textId="77777777" w:rsidR="00A8092F" w:rsidRPr="00CB3E85" w:rsidRDefault="00A8092F" w:rsidP="00A8092F">
      <w:pPr>
        <w:tabs>
          <w:tab w:val="left" w:pos="0"/>
        </w:tabs>
        <w:ind w:hanging="270"/>
        <w:rPr>
          <w:rFonts w:asciiTheme="minorHAnsi" w:hAnsiTheme="minorHAnsi" w:cs="Arial"/>
          <w:sz w:val="24"/>
          <w:szCs w:val="24"/>
        </w:rPr>
      </w:pPr>
    </w:p>
    <w:sectPr w:rsidR="00A8092F" w:rsidRPr="00CB3E85" w:rsidSect="00273564">
      <w:headerReference w:type="default" r:id="rId11"/>
      <w:footerReference w:type="default" r:id="rId12"/>
      <w:pgSz w:w="12240" w:h="15840" w:code="1"/>
      <w:pgMar w:top="1080" w:right="1350" w:bottom="810" w:left="72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DC22" w14:textId="77777777" w:rsidR="005E20EE" w:rsidRDefault="005E20EE" w:rsidP="009D2E56">
      <w:r>
        <w:separator/>
      </w:r>
    </w:p>
  </w:endnote>
  <w:endnote w:type="continuationSeparator" w:id="0">
    <w:p w14:paraId="496A6D12" w14:textId="77777777" w:rsidR="005E20EE" w:rsidRDefault="005E20EE" w:rsidP="009D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FBF09" w14:textId="06D636BB" w:rsidR="00263863" w:rsidRPr="00E90584" w:rsidRDefault="00E531BF" w:rsidP="00E531BF">
    <w:pPr>
      <w:pStyle w:val="Footer"/>
      <w:tabs>
        <w:tab w:val="clear" w:pos="4680"/>
        <w:tab w:val="clear" w:pos="9360"/>
        <w:tab w:val="center" w:pos="5400"/>
        <w:tab w:val="right" w:pos="10710"/>
      </w:tabs>
      <w:spacing w:before="480" w:after="480"/>
      <w:ind w:right="1350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                          </w:t>
    </w:r>
    <w:r w:rsidR="00D60DDB">
      <w:rPr>
        <w:rFonts w:asciiTheme="minorHAnsi" w:hAnsiTheme="minorHAnsi"/>
        <w:sz w:val="22"/>
        <w:szCs w:val="22"/>
      </w:rPr>
      <w:t xml:space="preserve">    </w:t>
    </w:r>
    <w:r w:rsidR="0073036C">
      <w:rPr>
        <w:rFonts w:asciiTheme="minorHAnsi" w:hAnsiTheme="minorHAnsi"/>
        <w:sz w:val="22"/>
        <w:szCs w:val="22"/>
      </w:rPr>
      <w:t>SOP #</w:t>
    </w:r>
    <w:r w:rsidR="00263863">
      <w:rPr>
        <w:rFonts w:asciiTheme="minorHAnsi" w:hAnsiTheme="minorHAnsi"/>
        <w:sz w:val="22"/>
        <w:szCs w:val="22"/>
      </w:rPr>
      <w:t xml:space="preserve">  </w:t>
    </w:r>
    <w:r w:rsidR="000F3F6D">
      <w:rPr>
        <w:rFonts w:asciiTheme="minorHAnsi" w:hAnsiTheme="minorHAnsi"/>
        <w:sz w:val="22"/>
        <w:szCs w:val="22"/>
      </w:rPr>
      <w:t xml:space="preserve">   |     </w:t>
    </w:r>
    <w:r w:rsidR="00263863" w:rsidRPr="00E90584">
      <w:rPr>
        <w:rStyle w:val="PageNumber"/>
        <w:rFonts w:asciiTheme="minorHAnsi" w:hAnsiTheme="minorHAnsi"/>
        <w:sz w:val="22"/>
        <w:szCs w:val="22"/>
      </w:rPr>
      <w:t xml:space="preserve">Page </w:t>
    </w:r>
    <w:r w:rsidR="00263863" w:rsidRPr="00E90584">
      <w:rPr>
        <w:rStyle w:val="PageNumber"/>
        <w:rFonts w:asciiTheme="minorHAnsi" w:hAnsiTheme="minorHAnsi"/>
        <w:sz w:val="22"/>
        <w:szCs w:val="22"/>
      </w:rPr>
      <w:fldChar w:fldCharType="begin"/>
    </w:r>
    <w:r w:rsidR="00263863" w:rsidRPr="00E90584">
      <w:rPr>
        <w:rStyle w:val="PageNumber"/>
        <w:rFonts w:asciiTheme="minorHAnsi" w:hAnsiTheme="minorHAnsi"/>
        <w:sz w:val="22"/>
        <w:szCs w:val="22"/>
      </w:rPr>
      <w:instrText xml:space="preserve"> PAGE </w:instrText>
    </w:r>
    <w:r w:rsidR="00263863" w:rsidRPr="00E90584">
      <w:rPr>
        <w:rStyle w:val="PageNumber"/>
        <w:rFonts w:asciiTheme="minorHAnsi" w:hAnsiTheme="minorHAnsi"/>
        <w:sz w:val="22"/>
        <w:szCs w:val="22"/>
      </w:rPr>
      <w:fldChar w:fldCharType="separate"/>
    </w:r>
    <w:r w:rsidR="003C5432">
      <w:rPr>
        <w:rStyle w:val="PageNumber"/>
        <w:rFonts w:asciiTheme="minorHAnsi" w:hAnsiTheme="minorHAnsi"/>
        <w:sz w:val="22"/>
        <w:szCs w:val="22"/>
      </w:rPr>
      <w:t>4</w:t>
    </w:r>
    <w:r w:rsidR="00263863" w:rsidRPr="00E90584">
      <w:rPr>
        <w:rStyle w:val="PageNumber"/>
        <w:rFonts w:asciiTheme="minorHAnsi" w:hAnsiTheme="minorHAnsi"/>
        <w:sz w:val="22"/>
        <w:szCs w:val="22"/>
      </w:rPr>
      <w:fldChar w:fldCharType="end"/>
    </w:r>
    <w:r w:rsidR="00263863" w:rsidRPr="00E90584">
      <w:rPr>
        <w:rStyle w:val="PageNumber"/>
        <w:rFonts w:asciiTheme="minorHAnsi" w:hAnsiTheme="minorHAnsi"/>
        <w:sz w:val="22"/>
        <w:szCs w:val="22"/>
      </w:rPr>
      <w:t xml:space="preserve"> of </w:t>
    </w:r>
    <w:r w:rsidR="00263863" w:rsidRPr="00E90584">
      <w:rPr>
        <w:rStyle w:val="PageNumber"/>
        <w:rFonts w:asciiTheme="minorHAnsi" w:hAnsiTheme="minorHAnsi"/>
        <w:sz w:val="22"/>
        <w:szCs w:val="22"/>
      </w:rPr>
      <w:fldChar w:fldCharType="begin"/>
    </w:r>
    <w:r w:rsidR="00263863" w:rsidRPr="00E90584">
      <w:rPr>
        <w:rStyle w:val="PageNumber"/>
        <w:rFonts w:asciiTheme="minorHAnsi" w:hAnsiTheme="minorHAnsi"/>
        <w:sz w:val="22"/>
        <w:szCs w:val="22"/>
      </w:rPr>
      <w:instrText xml:space="preserve"> NUMPAGES </w:instrText>
    </w:r>
    <w:r w:rsidR="00263863" w:rsidRPr="00E90584">
      <w:rPr>
        <w:rStyle w:val="PageNumber"/>
        <w:rFonts w:asciiTheme="minorHAnsi" w:hAnsiTheme="minorHAnsi"/>
        <w:sz w:val="22"/>
        <w:szCs w:val="22"/>
      </w:rPr>
      <w:fldChar w:fldCharType="separate"/>
    </w:r>
    <w:r w:rsidR="003C5432">
      <w:rPr>
        <w:rStyle w:val="PageNumber"/>
        <w:rFonts w:asciiTheme="minorHAnsi" w:hAnsiTheme="minorHAnsi"/>
        <w:sz w:val="22"/>
        <w:szCs w:val="22"/>
      </w:rPr>
      <w:t>4</w:t>
    </w:r>
    <w:r w:rsidR="00263863" w:rsidRPr="00E90584">
      <w:rPr>
        <w:rStyle w:val="PageNumber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E2AAB" w14:textId="77777777" w:rsidR="005E20EE" w:rsidRDefault="005E20EE" w:rsidP="009D2E56">
      <w:r>
        <w:separator/>
      </w:r>
    </w:p>
  </w:footnote>
  <w:footnote w:type="continuationSeparator" w:id="0">
    <w:p w14:paraId="41DA642D" w14:textId="77777777" w:rsidR="005E20EE" w:rsidRDefault="005E20EE" w:rsidP="009D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CC9A9" w14:textId="7649652A" w:rsidR="00263863" w:rsidRDefault="000A4912" w:rsidP="009D2E56">
    <w:pPr>
      <w:pStyle w:val="Header"/>
      <w:tabs>
        <w:tab w:val="clear" w:pos="9360"/>
        <w:tab w:val="right" w:pos="10530"/>
      </w:tabs>
    </w:pPr>
    <w:r>
      <w:rPr>
        <w:color w:val="0000FF"/>
        <w:lang w:eastAsia="en-US"/>
      </w:rPr>
      <w:drawing>
        <wp:anchor distT="0" distB="0" distL="114300" distR="114300" simplePos="0" relativeHeight="251669504" behindDoc="0" locked="0" layoutInCell="1" allowOverlap="1" wp14:anchorId="69D076E5" wp14:editId="05B99A70">
          <wp:simplePos x="0" y="0"/>
          <wp:positionH relativeFrom="margin">
            <wp:posOffset>-66675</wp:posOffset>
          </wp:positionH>
          <wp:positionV relativeFrom="paragraph">
            <wp:posOffset>-114300</wp:posOffset>
          </wp:positionV>
          <wp:extent cx="1181100" cy="454660"/>
          <wp:effectExtent l="0" t="0" r="0" b="2540"/>
          <wp:wrapThrough wrapText="bothSides">
            <wp:wrapPolygon edited="0">
              <wp:start x="0" y="0"/>
              <wp:lineTo x="0" y="20816"/>
              <wp:lineTo x="21252" y="20816"/>
              <wp:lineTo x="21252" y="0"/>
              <wp:lineTo x="0" y="0"/>
            </wp:wrapPolygon>
          </wp:wrapThrough>
          <wp:docPr id="3" name="Picture 3" descr="File:National Nuclear Security Administration 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National Nuclear Security Administration 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3863" w:rsidRPr="008E5472">
      <w:rPr>
        <w:b/>
        <w:kern w:val="20"/>
        <w:sz w:val="22"/>
        <w:szCs w:val="22"/>
        <w:lang w:eastAsia="en-US"/>
      </w:rPr>
      <w:drawing>
        <wp:anchor distT="0" distB="0" distL="114300" distR="114300" simplePos="0" relativeHeight="251667456" behindDoc="0" locked="0" layoutInCell="1" allowOverlap="1" wp14:anchorId="68168835" wp14:editId="67D12D5C">
          <wp:simplePos x="0" y="0"/>
          <wp:positionH relativeFrom="margin">
            <wp:posOffset>5880735</wp:posOffset>
          </wp:positionH>
          <wp:positionV relativeFrom="paragraph">
            <wp:posOffset>-221615</wp:posOffset>
          </wp:positionV>
          <wp:extent cx="866775" cy="786465"/>
          <wp:effectExtent l="0" t="0" r="0" b="0"/>
          <wp:wrapNone/>
          <wp:docPr id="12" name="Picture 12" descr="\\nnsaportal.energy.gov@SSL\DavWWWRoot\collab\na-00\na-00-qms\Shared Documents\QM Program Documentation\Branding\Quality Management logo_2017-08-28_D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nsaportal.energy.gov@SSL\DavWWWRoot\collab\na-00\na-00-qms\Shared Documents\QM Program Documentation\Branding\Quality Management logo_2017-08-28_D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863">
      <w:tab/>
    </w:r>
    <w:r w:rsidR="00263863">
      <w:tab/>
    </w:r>
  </w:p>
  <w:p w14:paraId="64110174" w14:textId="77777777" w:rsidR="00263863" w:rsidRDefault="00263863" w:rsidP="009D2E56">
    <w:pPr>
      <w:pStyle w:val="Header"/>
      <w:tabs>
        <w:tab w:val="clear" w:pos="9360"/>
        <w:tab w:val="right" w:pos="10530"/>
      </w:tabs>
    </w:pPr>
  </w:p>
  <w:p w14:paraId="7B71ADA8" w14:textId="77777777" w:rsidR="00263863" w:rsidRDefault="00263863" w:rsidP="009D2E56">
    <w:pPr>
      <w:pStyle w:val="Header"/>
      <w:tabs>
        <w:tab w:val="clear" w:pos="9360"/>
        <w:tab w:val="right" w:pos="10530"/>
      </w:tabs>
    </w:pPr>
  </w:p>
  <w:p w14:paraId="53200329" w14:textId="77777777" w:rsidR="00263863" w:rsidRDefault="00263863" w:rsidP="009D2E56">
    <w:pPr>
      <w:pStyle w:val="Header"/>
      <w:tabs>
        <w:tab w:val="clear" w:pos="9360"/>
        <w:tab w:val="right" w:pos="10530"/>
      </w:tabs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B10"/>
    <w:multiLevelType w:val="hybridMultilevel"/>
    <w:tmpl w:val="A2563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60A"/>
    <w:multiLevelType w:val="hybridMultilevel"/>
    <w:tmpl w:val="B0B4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3F7"/>
    <w:multiLevelType w:val="hybridMultilevel"/>
    <w:tmpl w:val="3724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965"/>
    <w:multiLevelType w:val="hybridMultilevel"/>
    <w:tmpl w:val="939AE5F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5772B78"/>
    <w:multiLevelType w:val="hybridMultilevel"/>
    <w:tmpl w:val="922C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23AD"/>
    <w:multiLevelType w:val="hybridMultilevel"/>
    <w:tmpl w:val="C5968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5462E1"/>
    <w:multiLevelType w:val="hybridMultilevel"/>
    <w:tmpl w:val="1BDE5DBA"/>
    <w:lvl w:ilvl="0" w:tplc="917254B0">
      <w:start w:val="1"/>
      <w:numFmt w:val="bullet"/>
      <w:lvlText w:val="⁻"/>
      <w:lvlJc w:val="left"/>
      <w:pPr>
        <w:ind w:left="86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27453FF9"/>
    <w:multiLevelType w:val="hybridMultilevel"/>
    <w:tmpl w:val="D65A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015F"/>
    <w:multiLevelType w:val="hybridMultilevel"/>
    <w:tmpl w:val="AE30FF8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385007AA"/>
    <w:multiLevelType w:val="hybridMultilevel"/>
    <w:tmpl w:val="58D08B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836C8"/>
    <w:multiLevelType w:val="hybridMultilevel"/>
    <w:tmpl w:val="9B56E35C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A740255"/>
    <w:multiLevelType w:val="hybridMultilevel"/>
    <w:tmpl w:val="3B2E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41CB0"/>
    <w:multiLevelType w:val="hybridMultilevel"/>
    <w:tmpl w:val="982C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B1024"/>
    <w:multiLevelType w:val="hybridMultilevel"/>
    <w:tmpl w:val="3358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803C7"/>
    <w:multiLevelType w:val="hybridMultilevel"/>
    <w:tmpl w:val="3F063D04"/>
    <w:lvl w:ilvl="0" w:tplc="B9B287D4">
      <w:start w:val="1"/>
      <w:numFmt w:val="bullet"/>
      <w:lvlText w:val="•"/>
      <w:lvlJc w:val="left"/>
      <w:pPr>
        <w:ind w:left="86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55E323B1"/>
    <w:multiLevelType w:val="hybridMultilevel"/>
    <w:tmpl w:val="07F49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2B90"/>
    <w:multiLevelType w:val="hybridMultilevel"/>
    <w:tmpl w:val="BC104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07F8E"/>
    <w:multiLevelType w:val="hybridMultilevel"/>
    <w:tmpl w:val="622A44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0617B0"/>
    <w:multiLevelType w:val="hybridMultilevel"/>
    <w:tmpl w:val="0444E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B3B7C"/>
    <w:multiLevelType w:val="hybridMultilevel"/>
    <w:tmpl w:val="0E6E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E5B2A"/>
    <w:multiLevelType w:val="hybridMultilevel"/>
    <w:tmpl w:val="49328404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6F915C3C"/>
    <w:multiLevelType w:val="hybridMultilevel"/>
    <w:tmpl w:val="76C0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233EE"/>
    <w:multiLevelType w:val="hybridMultilevel"/>
    <w:tmpl w:val="D966B5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963EE0"/>
    <w:multiLevelType w:val="hybridMultilevel"/>
    <w:tmpl w:val="C1D6D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580BDA"/>
    <w:multiLevelType w:val="hybridMultilevel"/>
    <w:tmpl w:val="9AECD4F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A657B9"/>
    <w:multiLevelType w:val="hybridMultilevel"/>
    <w:tmpl w:val="07885E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8"/>
  </w:num>
  <w:num w:numId="5">
    <w:abstractNumId w:val="24"/>
  </w:num>
  <w:num w:numId="6">
    <w:abstractNumId w:val="25"/>
  </w:num>
  <w:num w:numId="7">
    <w:abstractNumId w:val="11"/>
  </w:num>
  <w:num w:numId="8">
    <w:abstractNumId w:val="7"/>
  </w:num>
  <w:num w:numId="9">
    <w:abstractNumId w:val="17"/>
  </w:num>
  <w:num w:numId="10">
    <w:abstractNumId w:val="9"/>
  </w:num>
  <w:num w:numId="11">
    <w:abstractNumId w:val="22"/>
  </w:num>
  <w:num w:numId="12">
    <w:abstractNumId w:val="23"/>
  </w:num>
  <w:num w:numId="13">
    <w:abstractNumId w:val="21"/>
  </w:num>
  <w:num w:numId="14">
    <w:abstractNumId w:val="10"/>
  </w:num>
  <w:num w:numId="15">
    <w:abstractNumId w:val="3"/>
  </w:num>
  <w:num w:numId="16">
    <w:abstractNumId w:val="15"/>
  </w:num>
  <w:num w:numId="17">
    <w:abstractNumId w:val="0"/>
  </w:num>
  <w:num w:numId="18">
    <w:abstractNumId w:val="5"/>
  </w:num>
  <w:num w:numId="19">
    <w:abstractNumId w:val="18"/>
  </w:num>
  <w:num w:numId="20">
    <w:abstractNumId w:val="16"/>
  </w:num>
  <w:num w:numId="21">
    <w:abstractNumId w:val="20"/>
  </w:num>
  <w:num w:numId="22">
    <w:abstractNumId w:val="14"/>
  </w:num>
  <w:num w:numId="23">
    <w:abstractNumId w:val="6"/>
  </w:num>
  <w:num w:numId="24">
    <w:abstractNumId w:val="1"/>
  </w:num>
  <w:num w:numId="25">
    <w:abstractNumId w:val="4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56"/>
    <w:rsid w:val="00002D5D"/>
    <w:rsid w:val="000034C5"/>
    <w:rsid w:val="00003ED2"/>
    <w:rsid w:val="000055D9"/>
    <w:rsid w:val="000064E8"/>
    <w:rsid w:val="00010C4F"/>
    <w:rsid w:val="00011082"/>
    <w:rsid w:val="0002328A"/>
    <w:rsid w:val="00026589"/>
    <w:rsid w:val="000268E7"/>
    <w:rsid w:val="00031A36"/>
    <w:rsid w:val="000324E2"/>
    <w:rsid w:val="000338C9"/>
    <w:rsid w:val="00034C1D"/>
    <w:rsid w:val="00035A20"/>
    <w:rsid w:val="000379B7"/>
    <w:rsid w:val="000415F2"/>
    <w:rsid w:val="00044956"/>
    <w:rsid w:val="000460B0"/>
    <w:rsid w:val="00046C77"/>
    <w:rsid w:val="00047069"/>
    <w:rsid w:val="0005242C"/>
    <w:rsid w:val="00052FEA"/>
    <w:rsid w:val="00055790"/>
    <w:rsid w:val="000566C0"/>
    <w:rsid w:val="000570FE"/>
    <w:rsid w:val="00057E4C"/>
    <w:rsid w:val="00064D04"/>
    <w:rsid w:val="00066BFA"/>
    <w:rsid w:val="00067C01"/>
    <w:rsid w:val="00070969"/>
    <w:rsid w:val="00071BFB"/>
    <w:rsid w:val="000726AD"/>
    <w:rsid w:val="00072896"/>
    <w:rsid w:val="000833FC"/>
    <w:rsid w:val="0008447C"/>
    <w:rsid w:val="000844B3"/>
    <w:rsid w:val="00093E01"/>
    <w:rsid w:val="00095A00"/>
    <w:rsid w:val="000A08EC"/>
    <w:rsid w:val="000A4912"/>
    <w:rsid w:val="000A4F92"/>
    <w:rsid w:val="000B02F1"/>
    <w:rsid w:val="000B5080"/>
    <w:rsid w:val="000B55E3"/>
    <w:rsid w:val="000B6B25"/>
    <w:rsid w:val="000C13A8"/>
    <w:rsid w:val="000C226B"/>
    <w:rsid w:val="000C3C55"/>
    <w:rsid w:val="000C419F"/>
    <w:rsid w:val="000C6C52"/>
    <w:rsid w:val="000D79BF"/>
    <w:rsid w:val="000E5F29"/>
    <w:rsid w:val="000F3F6D"/>
    <w:rsid w:val="000F6A3A"/>
    <w:rsid w:val="0010222E"/>
    <w:rsid w:val="001039A9"/>
    <w:rsid w:val="00124CDE"/>
    <w:rsid w:val="0014357A"/>
    <w:rsid w:val="0014413F"/>
    <w:rsid w:val="00144341"/>
    <w:rsid w:val="001464F0"/>
    <w:rsid w:val="00150217"/>
    <w:rsid w:val="00156641"/>
    <w:rsid w:val="00157F48"/>
    <w:rsid w:val="001603FB"/>
    <w:rsid w:val="00160986"/>
    <w:rsid w:val="00165180"/>
    <w:rsid w:val="001715B6"/>
    <w:rsid w:val="00176053"/>
    <w:rsid w:val="00177999"/>
    <w:rsid w:val="001852D4"/>
    <w:rsid w:val="0019120C"/>
    <w:rsid w:val="00192775"/>
    <w:rsid w:val="00197068"/>
    <w:rsid w:val="001A66B8"/>
    <w:rsid w:val="001B1A73"/>
    <w:rsid w:val="001B1DCA"/>
    <w:rsid w:val="001B55BB"/>
    <w:rsid w:val="001B66E7"/>
    <w:rsid w:val="001B7AFF"/>
    <w:rsid w:val="001C1F45"/>
    <w:rsid w:val="001C2734"/>
    <w:rsid w:val="001C34D9"/>
    <w:rsid w:val="001C46DB"/>
    <w:rsid w:val="001C73D0"/>
    <w:rsid w:val="001C779B"/>
    <w:rsid w:val="001D31DA"/>
    <w:rsid w:val="001D4E04"/>
    <w:rsid w:val="001D769F"/>
    <w:rsid w:val="001E5073"/>
    <w:rsid w:val="001F2F91"/>
    <w:rsid w:val="002006DE"/>
    <w:rsid w:val="00200CD6"/>
    <w:rsid w:val="002023E2"/>
    <w:rsid w:val="002050AE"/>
    <w:rsid w:val="00206B0F"/>
    <w:rsid w:val="00206DBA"/>
    <w:rsid w:val="0020765E"/>
    <w:rsid w:val="00210CD9"/>
    <w:rsid w:val="002123D6"/>
    <w:rsid w:val="00222145"/>
    <w:rsid w:val="00222DC2"/>
    <w:rsid w:val="002235C0"/>
    <w:rsid w:val="00225AB0"/>
    <w:rsid w:val="002260BE"/>
    <w:rsid w:val="00226F6D"/>
    <w:rsid w:val="0023670A"/>
    <w:rsid w:val="0023770F"/>
    <w:rsid w:val="00243E87"/>
    <w:rsid w:val="00247B18"/>
    <w:rsid w:val="00250B03"/>
    <w:rsid w:val="00255D5F"/>
    <w:rsid w:val="00260814"/>
    <w:rsid w:val="00263863"/>
    <w:rsid w:val="00266522"/>
    <w:rsid w:val="00267707"/>
    <w:rsid w:val="0027289D"/>
    <w:rsid w:val="00272FD3"/>
    <w:rsid w:val="00273564"/>
    <w:rsid w:val="00275081"/>
    <w:rsid w:val="00281629"/>
    <w:rsid w:val="00282485"/>
    <w:rsid w:val="00284A8D"/>
    <w:rsid w:val="0029051B"/>
    <w:rsid w:val="00293E3C"/>
    <w:rsid w:val="002A1ADA"/>
    <w:rsid w:val="002A42D6"/>
    <w:rsid w:val="002A5704"/>
    <w:rsid w:val="002B05F6"/>
    <w:rsid w:val="002B18ED"/>
    <w:rsid w:val="002B2AEB"/>
    <w:rsid w:val="002B4B34"/>
    <w:rsid w:val="002B6D05"/>
    <w:rsid w:val="002B736D"/>
    <w:rsid w:val="002C1BF8"/>
    <w:rsid w:val="002C43EB"/>
    <w:rsid w:val="002C4A23"/>
    <w:rsid w:val="002D4DEA"/>
    <w:rsid w:val="002D726C"/>
    <w:rsid w:val="002E2E87"/>
    <w:rsid w:val="002E3BA4"/>
    <w:rsid w:val="002E6483"/>
    <w:rsid w:val="002F5C2D"/>
    <w:rsid w:val="002F751C"/>
    <w:rsid w:val="00302CCB"/>
    <w:rsid w:val="00305083"/>
    <w:rsid w:val="0030691E"/>
    <w:rsid w:val="003108C0"/>
    <w:rsid w:val="00313E95"/>
    <w:rsid w:val="00316C34"/>
    <w:rsid w:val="00317660"/>
    <w:rsid w:val="00317CC6"/>
    <w:rsid w:val="003316E0"/>
    <w:rsid w:val="00333142"/>
    <w:rsid w:val="00334851"/>
    <w:rsid w:val="00336916"/>
    <w:rsid w:val="00340809"/>
    <w:rsid w:val="003459AF"/>
    <w:rsid w:val="00345E87"/>
    <w:rsid w:val="003464DE"/>
    <w:rsid w:val="00351DA2"/>
    <w:rsid w:val="0035295C"/>
    <w:rsid w:val="00357901"/>
    <w:rsid w:val="00362142"/>
    <w:rsid w:val="003654A9"/>
    <w:rsid w:val="00370769"/>
    <w:rsid w:val="003710E2"/>
    <w:rsid w:val="00371931"/>
    <w:rsid w:val="00374401"/>
    <w:rsid w:val="00375B35"/>
    <w:rsid w:val="00375FF1"/>
    <w:rsid w:val="003820C5"/>
    <w:rsid w:val="00382A38"/>
    <w:rsid w:val="00383E26"/>
    <w:rsid w:val="003849C3"/>
    <w:rsid w:val="00385664"/>
    <w:rsid w:val="00387871"/>
    <w:rsid w:val="00387D22"/>
    <w:rsid w:val="0039247D"/>
    <w:rsid w:val="003941D7"/>
    <w:rsid w:val="003A46FF"/>
    <w:rsid w:val="003A4EC9"/>
    <w:rsid w:val="003A66A0"/>
    <w:rsid w:val="003B2623"/>
    <w:rsid w:val="003B33F2"/>
    <w:rsid w:val="003B3F42"/>
    <w:rsid w:val="003B5F25"/>
    <w:rsid w:val="003C134E"/>
    <w:rsid w:val="003C3139"/>
    <w:rsid w:val="003C480E"/>
    <w:rsid w:val="003C5432"/>
    <w:rsid w:val="003C64EC"/>
    <w:rsid w:val="003D03C6"/>
    <w:rsid w:val="003D11B2"/>
    <w:rsid w:val="003D1CE9"/>
    <w:rsid w:val="003D5419"/>
    <w:rsid w:val="003D7262"/>
    <w:rsid w:val="003D7F7B"/>
    <w:rsid w:val="003E017B"/>
    <w:rsid w:val="003F00EE"/>
    <w:rsid w:val="003F17C0"/>
    <w:rsid w:val="003F1F2C"/>
    <w:rsid w:val="003F6029"/>
    <w:rsid w:val="003F7975"/>
    <w:rsid w:val="003F7AD9"/>
    <w:rsid w:val="004031A8"/>
    <w:rsid w:val="0040353E"/>
    <w:rsid w:val="00404652"/>
    <w:rsid w:val="00404A8D"/>
    <w:rsid w:val="00404F45"/>
    <w:rsid w:val="004120A2"/>
    <w:rsid w:val="00414BA3"/>
    <w:rsid w:val="004174DD"/>
    <w:rsid w:val="00417876"/>
    <w:rsid w:val="00423A48"/>
    <w:rsid w:val="00423CE9"/>
    <w:rsid w:val="0042623A"/>
    <w:rsid w:val="0043174C"/>
    <w:rsid w:val="004324F5"/>
    <w:rsid w:val="00432F00"/>
    <w:rsid w:val="00435C92"/>
    <w:rsid w:val="00437E2E"/>
    <w:rsid w:val="004408F0"/>
    <w:rsid w:val="00440D99"/>
    <w:rsid w:val="00442FF4"/>
    <w:rsid w:val="0044528B"/>
    <w:rsid w:val="00451052"/>
    <w:rsid w:val="0045218B"/>
    <w:rsid w:val="004532BF"/>
    <w:rsid w:val="004532C9"/>
    <w:rsid w:val="004567A8"/>
    <w:rsid w:val="004602DA"/>
    <w:rsid w:val="004614B4"/>
    <w:rsid w:val="00463602"/>
    <w:rsid w:val="00463B34"/>
    <w:rsid w:val="00473D40"/>
    <w:rsid w:val="004742AE"/>
    <w:rsid w:val="00474E2F"/>
    <w:rsid w:val="00484096"/>
    <w:rsid w:val="00484998"/>
    <w:rsid w:val="00486157"/>
    <w:rsid w:val="00491424"/>
    <w:rsid w:val="004923C2"/>
    <w:rsid w:val="00495126"/>
    <w:rsid w:val="00496AE9"/>
    <w:rsid w:val="004A299D"/>
    <w:rsid w:val="004A4EAB"/>
    <w:rsid w:val="004B0B08"/>
    <w:rsid w:val="004B2F81"/>
    <w:rsid w:val="004B3C33"/>
    <w:rsid w:val="004B532B"/>
    <w:rsid w:val="004B575A"/>
    <w:rsid w:val="004B5928"/>
    <w:rsid w:val="004B67BD"/>
    <w:rsid w:val="004C3EEB"/>
    <w:rsid w:val="004D0FA1"/>
    <w:rsid w:val="004D6BAE"/>
    <w:rsid w:val="004E335B"/>
    <w:rsid w:val="004E6153"/>
    <w:rsid w:val="004E661C"/>
    <w:rsid w:val="004F79EA"/>
    <w:rsid w:val="00500C37"/>
    <w:rsid w:val="005014FD"/>
    <w:rsid w:val="00502B2A"/>
    <w:rsid w:val="00504C7C"/>
    <w:rsid w:val="00506798"/>
    <w:rsid w:val="00506B78"/>
    <w:rsid w:val="0051049B"/>
    <w:rsid w:val="00515B60"/>
    <w:rsid w:val="00516FDE"/>
    <w:rsid w:val="00520F53"/>
    <w:rsid w:val="005233A5"/>
    <w:rsid w:val="00527122"/>
    <w:rsid w:val="00532E5A"/>
    <w:rsid w:val="00534200"/>
    <w:rsid w:val="00535383"/>
    <w:rsid w:val="00535CBB"/>
    <w:rsid w:val="0053716C"/>
    <w:rsid w:val="00543689"/>
    <w:rsid w:val="00544968"/>
    <w:rsid w:val="00547A65"/>
    <w:rsid w:val="00550381"/>
    <w:rsid w:val="00557805"/>
    <w:rsid w:val="00564808"/>
    <w:rsid w:val="005708CC"/>
    <w:rsid w:val="005713DF"/>
    <w:rsid w:val="005714EE"/>
    <w:rsid w:val="005715F0"/>
    <w:rsid w:val="00572810"/>
    <w:rsid w:val="00573B9C"/>
    <w:rsid w:val="0057658A"/>
    <w:rsid w:val="00576E94"/>
    <w:rsid w:val="00581D00"/>
    <w:rsid w:val="005823B3"/>
    <w:rsid w:val="00583ABA"/>
    <w:rsid w:val="0058660E"/>
    <w:rsid w:val="005910A1"/>
    <w:rsid w:val="0059199D"/>
    <w:rsid w:val="0059415D"/>
    <w:rsid w:val="00594BFC"/>
    <w:rsid w:val="005955F2"/>
    <w:rsid w:val="005A1C24"/>
    <w:rsid w:val="005A3B43"/>
    <w:rsid w:val="005A432D"/>
    <w:rsid w:val="005A45AF"/>
    <w:rsid w:val="005A47D1"/>
    <w:rsid w:val="005A4F1B"/>
    <w:rsid w:val="005B0A64"/>
    <w:rsid w:val="005B12EE"/>
    <w:rsid w:val="005B2EB4"/>
    <w:rsid w:val="005C3894"/>
    <w:rsid w:val="005C5E6D"/>
    <w:rsid w:val="005D248A"/>
    <w:rsid w:val="005E20EE"/>
    <w:rsid w:val="005F045F"/>
    <w:rsid w:val="005F1287"/>
    <w:rsid w:val="005F1DA0"/>
    <w:rsid w:val="005F4585"/>
    <w:rsid w:val="005F628A"/>
    <w:rsid w:val="005F64C7"/>
    <w:rsid w:val="00602DAB"/>
    <w:rsid w:val="00604450"/>
    <w:rsid w:val="006066EC"/>
    <w:rsid w:val="0061017D"/>
    <w:rsid w:val="0061055C"/>
    <w:rsid w:val="006130F5"/>
    <w:rsid w:val="00624C33"/>
    <w:rsid w:val="00627F21"/>
    <w:rsid w:val="00630A13"/>
    <w:rsid w:val="006345CB"/>
    <w:rsid w:val="0063498F"/>
    <w:rsid w:val="00634B4D"/>
    <w:rsid w:val="00637959"/>
    <w:rsid w:val="00642D1B"/>
    <w:rsid w:val="00643B1D"/>
    <w:rsid w:val="006523A5"/>
    <w:rsid w:val="006532E6"/>
    <w:rsid w:val="00653CED"/>
    <w:rsid w:val="00653EB7"/>
    <w:rsid w:val="006547B6"/>
    <w:rsid w:val="006557CE"/>
    <w:rsid w:val="0065758A"/>
    <w:rsid w:val="00661146"/>
    <w:rsid w:val="006649C9"/>
    <w:rsid w:val="0066528D"/>
    <w:rsid w:val="00667A8C"/>
    <w:rsid w:val="006703E9"/>
    <w:rsid w:val="00670E74"/>
    <w:rsid w:val="0067390F"/>
    <w:rsid w:val="00677CE8"/>
    <w:rsid w:val="00684A74"/>
    <w:rsid w:val="00694905"/>
    <w:rsid w:val="00694974"/>
    <w:rsid w:val="00696970"/>
    <w:rsid w:val="006A08E2"/>
    <w:rsid w:val="006A1CEB"/>
    <w:rsid w:val="006A690D"/>
    <w:rsid w:val="006B134F"/>
    <w:rsid w:val="006B2A19"/>
    <w:rsid w:val="006B7F4A"/>
    <w:rsid w:val="006C16ED"/>
    <w:rsid w:val="006C1B9D"/>
    <w:rsid w:val="006C2D3E"/>
    <w:rsid w:val="006C5A47"/>
    <w:rsid w:val="006D19D2"/>
    <w:rsid w:val="006D7165"/>
    <w:rsid w:val="006E0914"/>
    <w:rsid w:val="006E6E17"/>
    <w:rsid w:val="006F0832"/>
    <w:rsid w:val="006F0CF9"/>
    <w:rsid w:val="006F33F2"/>
    <w:rsid w:val="006F4778"/>
    <w:rsid w:val="006F51F4"/>
    <w:rsid w:val="006F5507"/>
    <w:rsid w:val="006F6EF7"/>
    <w:rsid w:val="006F7D3B"/>
    <w:rsid w:val="00701BEA"/>
    <w:rsid w:val="0070258F"/>
    <w:rsid w:val="007103F0"/>
    <w:rsid w:val="00711C8C"/>
    <w:rsid w:val="007126DA"/>
    <w:rsid w:val="007139E3"/>
    <w:rsid w:val="007148E1"/>
    <w:rsid w:val="00717014"/>
    <w:rsid w:val="00717176"/>
    <w:rsid w:val="00717793"/>
    <w:rsid w:val="00722CEB"/>
    <w:rsid w:val="00727F8E"/>
    <w:rsid w:val="0073036C"/>
    <w:rsid w:val="00730B3E"/>
    <w:rsid w:val="00733ABD"/>
    <w:rsid w:val="00742512"/>
    <w:rsid w:val="00750487"/>
    <w:rsid w:val="00750E2A"/>
    <w:rsid w:val="007523F6"/>
    <w:rsid w:val="007537CC"/>
    <w:rsid w:val="007565FB"/>
    <w:rsid w:val="00756F40"/>
    <w:rsid w:val="0076090E"/>
    <w:rsid w:val="00761D27"/>
    <w:rsid w:val="00762A9B"/>
    <w:rsid w:val="00771393"/>
    <w:rsid w:val="00771874"/>
    <w:rsid w:val="0077244D"/>
    <w:rsid w:val="00776574"/>
    <w:rsid w:val="007773A5"/>
    <w:rsid w:val="00783F79"/>
    <w:rsid w:val="0078400A"/>
    <w:rsid w:val="00785FBD"/>
    <w:rsid w:val="00787CD5"/>
    <w:rsid w:val="00795A45"/>
    <w:rsid w:val="0079683D"/>
    <w:rsid w:val="007970FE"/>
    <w:rsid w:val="00797500"/>
    <w:rsid w:val="0079761B"/>
    <w:rsid w:val="007A05C6"/>
    <w:rsid w:val="007A23DA"/>
    <w:rsid w:val="007A25EC"/>
    <w:rsid w:val="007A5231"/>
    <w:rsid w:val="007A54B9"/>
    <w:rsid w:val="007A62AB"/>
    <w:rsid w:val="007B0064"/>
    <w:rsid w:val="007B0343"/>
    <w:rsid w:val="007B4C3B"/>
    <w:rsid w:val="007C0106"/>
    <w:rsid w:val="007C5F9B"/>
    <w:rsid w:val="007C7537"/>
    <w:rsid w:val="007C7951"/>
    <w:rsid w:val="007D1FE2"/>
    <w:rsid w:val="007D4AC8"/>
    <w:rsid w:val="007D58F0"/>
    <w:rsid w:val="007E3586"/>
    <w:rsid w:val="007E37E3"/>
    <w:rsid w:val="007E3E69"/>
    <w:rsid w:val="007F0167"/>
    <w:rsid w:val="007F1A82"/>
    <w:rsid w:val="007F302C"/>
    <w:rsid w:val="007F3DAB"/>
    <w:rsid w:val="007F7661"/>
    <w:rsid w:val="007F7897"/>
    <w:rsid w:val="008002A6"/>
    <w:rsid w:val="008010E5"/>
    <w:rsid w:val="0080166F"/>
    <w:rsid w:val="008023DB"/>
    <w:rsid w:val="0080321A"/>
    <w:rsid w:val="00806A78"/>
    <w:rsid w:val="00811746"/>
    <w:rsid w:val="008127F3"/>
    <w:rsid w:val="00812EF8"/>
    <w:rsid w:val="00814494"/>
    <w:rsid w:val="008144AD"/>
    <w:rsid w:val="00816B4E"/>
    <w:rsid w:val="00820637"/>
    <w:rsid w:val="008226B1"/>
    <w:rsid w:val="00824EDB"/>
    <w:rsid w:val="0083569C"/>
    <w:rsid w:val="00842D73"/>
    <w:rsid w:val="00842D9C"/>
    <w:rsid w:val="00843F9F"/>
    <w:rsid w:val="00844A07"/>
    <w:rsid w:val="00845275"/>
    <w:rsid w:val="00846B17"/>
    <w:rsid w:val="008504A1"/>
    <w:rsid w:val="00855BAD"/>
    <w:rsid w:val="00857ABA"/>
    <w:rsid w:val="00862C09"/>
    <w:rsid w:val="00865115"/>
    <w:rsid w:val="008655FB"/>
    <w:rsid w:val="00865BAA"/>
    <w:rsid w:val="00865E2A"/>
    <w:rsid w:val="00865FC4"/>
    <w:rsid w:val="00866E6C"/>
    <w:rsid w:val="0088141D"/>
    <w:rsid w:val="008814A9"/>
    <w:rsid w:val="0089099B"/>
    <w:rsid w:val="008939A2"/>
    <w:rsid w:val="00893A4D"/>
    <w:rsid w:val="008941F7"/>
    <w:rsid w:val="00896526"/>
    <w:rsid w:val="00897D1E"/>
    <w:rsid w:val="008A08CC"/>
    <w:rsid w:val="008A637B"/>
    <w:rsid w:val="008A7089"/>
    <w:rsid w:val="008B0C07"/>
    <w:rsid w:val="008B2A9E"/>
    <w:rsid w:val="008B4E8A"/>
    <w:rsid w:val="008B7CB4"/>
    <w:rsid w:val="008D0614"/>
    <w:rsid w:val="008D0C08"/>
    <w:rsid w:val="008D45C6"/>
    <w:rsid w:val="008D5B45"/>
    <w:rsid w:val="008D60DF"/>
    <w:rsid w:val="008D6B93"/>
    <w:rsid w:val="008E7125"/>
    <w:rsid w:val="008E74E0"/>
    <w:rsid w:val="008F1875"/>
    <w:rsid w:val="008F3A63"/>
    <w:rsid w:val="008F57AA"/>
    <w:rsid w:val="008F6237"/>
    <w:rsid w:val="00900850"/>
    <w:rsid w:val="0091016D"/>
    <w:rsid w:val="00916CE5"/>
    <w:rsid w:val="0091730C"/>
    <w:rsid w:val="00917ABB"/>
    <w:rsid w:val="00917CB8"/>
    <w:rsid w:val="00922643"/>
    <w:rsid w:val="00922784"/>
    <w:rsid w:val="00924030"/>
    <w:rsid w:val="00926A0C"/>
    <w:rsid w:val="00927F78"/>
    <w:rsid w:val="009316CD"/>
    <w:rsid w:val="009319E0"/>
    <w:rsid w:val="00933FD7"/>
    <w:rsid w:val="009365B8"/>
    <w:rsid w:val="0094150D"/>
    <w:rsid w:val="00952292"/>
    <w:rsid w:val="00954F26"/>
    <w:rsid w:val="00955DA8"/>
    <w:rsid w:val="00961198"/>
    <w:rsid w:val="0096522A"/>
    <w:rsid w:val="00965E54"/>
    <w:rsid w:val="00971DD9"/>
    <w:rsid w:val="00975A53"/>
    <w:rsid w:val="00984143"/>
    <w:rsid w:val="00985B3B"/>
    <w:rsid w:val="009941F7"/>
    <w:rsid w:val="0099687E"/>
    <w:rsid w:val="009A1748"/>
    <w:rsid w:val="009A274B"/>
    <w:rsid w:val="009A38AC"/>
    <w:rsid w:val="009A40F3"/>
    <w:rsid w:val="009B3900"/>
    <w:rsid w:val="009B3FA3"/>
    <w:rsid w:val="009B6DD8"/>
    <w:rsid w:val="009B6E5D"/>
    <w:rsid w:val="009C1B50"/>
    <w:rsid w:val="009C323D"/>
    <w:rsid w:val="009C68CB"/>
    <w:rsid w:val="009D2E56"/>
    <w:rsid w:val="009D3283"/>
    <w:rsid w:val="009D4146"/>
    <w:rsid w:val="009D47AE"/>
    <w:rsid w:val="009D5383"/>
    <w:rsid w:val="009E00A4"/>
    <w:rsid w:val="009E3427"/>
    <w:rsid w:val="009E4389"/>
    <w:rsid w:val="009E7403"/>
    <w:rsid w:val="009F0C91"/>
    <w:rsid w:val="009F3F8B"/>
    <w:rsid w:val="009F423E"/>
    <w:rsid w:val="009F5833"/>
    <w:rsid w:val="009F616C"/>
    <w:rsid w:val="00A02981"/>
    <w:rsid w:val="00A1248E"/>
    <w:rsid w:val="00A22C66"/>
    <w:rsid w:val="00A23154"/>
    <w:rsid w:val="00A23EC9"/>
    <w:rsid w:val="00A24709"/>
    <w:rsid w:val="00A275E1"/>
    <w:rsid w:val="00A36B38"/>
    <w:rsid w:val="00A40F86"/>
    <w:rsid w:val="00A43D52"/>
    <w:rsid w:val="00A45BC9"/>
    <w:rsid w:val="00A45D4F"/>
    <w:rsid w:val="00A47116"/>
    <w:rsid w:val="00A471D7"/>
    <w:rsid w:val="00A475C1"/>
    <w:rsid w:val="00A50498"/>
    <w:rsid w:val="00A51AB2"/>
    <w:rsid w:val="00A531A3"/>
    <w:rsid w:val="00A53DFB"/>
    <w:rsid w:val="00A551E9"/>
    <w:rsid w:val="00A55A83"/>
    <w:rsid w:val="00A64E42"/>
    <w:rsid w:val="00A7312B"/>
    <w:rsid w:val="00A74350"/>
    <w:rsid w:val="00A756AD"/>
    <w:rsid w:val="00A8092F"/>
    <w:rsid w:val="00A817DC"/>
    <w:rsid w:val="00A8478E"/>
    <w:rsid w:val="00A84824"/>
    <w:rsid w:val="00A84B2E"/>
    <w:rsid w:val="00A87907"/>
    <w:rsid w:val="00A92760"/>
    <w:rsid w:val="00A92ABC"/>
    <w:rsid w:val="00A95436"/>
    <w:rsid w:val="00AA5E62"/>
    <w:rsid w:val="00AA6CBF"/>
    <w:rsid w:val="00AB0B7B"/>
    <w:rsid w:val="00AB5EA6"/>
    <w:rsid w:val="00AB5F6E"/>
    <w:rsid w:val="00AB6BC8"/>
    <w:rsid w:val="00AB79D1"/>
    <w:rsid w:val="00AC099E"/>
    <w:rsid w:val="00AC339F"/>
    <w:rsid w:val="00AC4568"/>
    <w:rsid w:val="00AD12B1"/>
    <w:rsid w:val="00AD16C2"/>
    <w:rsid w:val="00AD257A"/>
    <w:rsid w:val="00AD4049"/>
    <w:rsid w:val="00AD4B28"/>
    <w:rsid w:val="00AE3165"/>
    <w:rsid w:val="00AF2334"/>
    <w:rsid w:val="00AF359F"/>
    <w:rsid w:val="00AF369E"/>
    <w:rsid w:val="00AF4263"/>
    <w:rsid w:val="00AF4312"/>
    <w:rsid w:val="00AF75CF"/>
    <w:rsid w:val="00AF75EE"/>
    <w:rsid w:val="00AF7CCB"/>
    <w:rsid w:val="00B03759"/>
    <w:rsid w:val="00B04BFB"/>
    <w:rsid w:val="00B06063"/>
    <w:rsid w:val="00B124E8"/>
    <w:rsid w:val="00B12BCE"/>
    <w:rsid w:val="00B16434"/>
    <w:rsid w:val="00B23C00"/>
    <w:rsid w:val="00B24D0C"/>
    <w:rsid w:val="00B34CB6"/>
    <w:rsid w:val="00B4009D"/>
    <w:rsid w:val="00B44EF5"/>
    <w:rsid w:val="00B46B53"/>
    <w:rsid w:val="00B4770A"/>
    <w:rsid w:val="00B47FE8"/>
    <w:rsid w:val="00B53D08"/>
    <w:rsid w:val="00B53D78"/>
    <w:rsid w:val="00B626DB"/>
    <w:rsid w:val="00B663E1"/>
    <w:rsid w:val="00B7048A"/>
    <w:rsid w:val="00B8322C"/>
    <w:rsid w:val="00B85461"/>
    <w:rsid w:val="00B85938"/>
    <w:rsid w:val="00B8624A"/>
    <w:rsid w:val="00B9256F"/>
    <w:rsid w:val="00BA0C40"/>
    <w:rsid w:val="00BA74E7"/>
    <w:rsid w:val="00BB0F5B"/>
    <w:rsid w:val="00BB2CDE"/>
    <w:rsid w:val="00BB5535"/>
    <w:rsid w:val="00BC5FC4"/>
    <w:rsid w:val="00BC6110"/>
    <w:rsid w:val="00BC62DA"/>
    <w:rsid w:val="00BD5C14"/>
    <w:rsid w:val="00BE04A5"/>
    <w:rsid w:val="00BE23A0"/>
    <w:rsid w:val="00BE326F"/>
    <w:rsid w:val="00BE39EF"/>
    <w:rsid w:val="00BE43D5"/>
    <w:rsid w:val="00BE4929"/>
    <w:rsid w:val="00BF0058"/>
    <w:rsid w:val="00BF3992"/>
    <w:rsid w:val="00C01BCB"/>
    <w:rsid w:val="00C025A1"/>
    <w:rsid w:val="00C03691"/>
    <w:rsid w:val="00C048F0"/>
    <w:rsid w:val="00C05FED"/>
    <w:rsid w:val="00C06B3B"/>
    <w:rsid w:val="00C06C1B"/>
    <w:rsid w:val="00C121C0"/>
    <w:rsid w:val="00C12559"/>
    <w:rsid w:val="00C12DDC"/>
    <w:rsid w:val="00C13A41"/>
    <w:rsid w:val="00C1722F"/>
    <w:rsid w:val="00C175AB"/>
    <w:rsid w:val="00C17981"/>
    <w:rsid w:val="00C22642"/>
    <w:rsid w:val="00C300B6"/>
    <w:rsid w:val="00C302F2"/>
    <w:rsid w:val="00C32DE7"/>
    <w:rsid w:val="00C3360C"/>
    <w:rsid w:val="00C37156"/>
    <w:rsid w:val="00C37F76"/>
    <w:rsid w:val="00C40B41"/>
    <w:rsid w:val="00C40EB5"/>
    <w:rsid w:val="00C42496"/>
    <w:rsid w:val="00C42B16"/>
    <w:rsid w:val="00C45320"/>
    <w:rsid w:val="00C462BF"/>
    <w:rsid w:val="00C5131F"/>
    <w:rsid w:val="00C52EF9"/>
    <w:rsid w:val="00C534C1"/>
    <w:rsid w:val="00C56A9F"/>
    <w:rsid w:val="00C644F0"/>
    <w:rsid w:val="00C666D5"/>
    <w:rsid w:val="00C72696"/>
    <w:rsid w:val="00C77E9B"/>
    <w:rsid w:val="00C845D6"/>
    <w:rsid w:val="00C87E8D"/>
    <w:rsid w:val="00C918C0"/>
    <w:rsid w:val="00C927F3"/>
    <w:rsid w:val="00C935C3"/>
    <w:rsid w:val="00C94213"/>
    <w:rsid w:val="00C94293"/>
    <w:rsid w:val="00C96AEF"/>
    <w:rsid w:val="00C975A9"/>
    <w:rsid w:val="00C97FF0"/>
    <w:rsid w:val="00CA0E6E"/>
    <w:rsid w:val="00CA1A03"/>
    <w:rsid w:val="00CA33A1"/>
    <w:rsid w:val="00CA33F9"/>
    <w:rsid w:val="00CA36CE"/>
    <w:rsid w:val="00CB2BFE"/>
    <w:rsid w:val="00CB2C72"/>
    <w:rsid w:val="00CB3E85"/>
    <w:rsid w:val="00CB6108"/>
    <w:rsid w:val="00CB6682"/>
    <w:rsid w:val="00CB7181"/>
    <w:rsid w:val="00CC65CC"/>
    <w:rsid w:val="00CD0E91"/>
    <w:rsid w:val="00CD5A96"/>
    <w:rsid w:val="00CD70E6"/>
    <w:rsid w:val="00CD7E5B"/>
    <w:rsid w:val="00CE40D6"/>
    <w:rsid w:val="00CE47A7"/>
    <w:rsid w:val="00CE5392"/>
    <w:rsid w:val="00D00687"/>
    <w:rsid w:val="00D00BD8"/>
    <w:rsid w:val="00D01F72"/>
    <w:rsid w:val="00D0282F"/>
    <w:rsid w:val="00D0589B"/>
    <w:rsid w:val="00D107C3"/>
    <w:rsid w:val="00D11402"/>
    <w:rsid w:val="00D156B8"/>
    <w:rsid w:val="00D17230"/>
    <w:rsid w:val="00D235A9"/>
    <w:rsid w:val="00D2774F"/>
    <w:rsid w:val="00D33413"/>
    <w:rsid w:val="00D34553"/>
    <w:rsid w:val="00D42CA5"/>
    <w:rsid w:val="00D447DA"/>
    <w:rsid w:val="00D46526"/>
    <w:rsid w:val="00D47EF3"/>
    <w:rsid w:val="00D52E63"/>
    <w:rsid w:val="00D549C6"/>
    <w:rsid w:val="00D60DDB"/>
    <w:rsid w:val="00D61E62"/>
    <w:rsid w:val="00D6492E"/>
    <w:rsid w:val="00D65630"/>
    <w:rsid w:val="00D7060B"/>
    <w:rsid w:val="00D7418D"/>
    <w:rsid w:val="00D779B8"/>
    <w:rsid w:val="00D8024F"/>
    <w:rsid w:val="00D803C5"/>
    <w:rsid w:val="00D81CB4"/>
    <w:rsid w:val="00D81FE3"/>
    <w:rsid w:val="00D83BCD"/>
    <w:rsid w:val="00D876E2"/>
    <w:rsid w:val="00D93D67"/>
    <w:rsid w:val="00D94C10"/>
    <w:rsid w:val="00D95D98"/>
    <w:rsid w:val="00DA1225"/>
    <w:rsid w:val="00DA18D7"/>
    <w:rsid w:val="00DA4B36"/>
    <w:rsid w:val="00DB0A17"/>
    <w:rsid w:val="00DB0D78"/>
    <w:rsid w:val="00DB3CA2"/>
    <w:rsid w:val="00DC4F15"/>
    <w:rsid w:val="00DC563E"/>
    <w:rsid w:val="00DC5E7E"/>
    <w:rsid w:val="00DC738F"/>
    <w:rsid w:val="00DD51B1"/>
    <w:rsid w:val="00DD58EA"/>
    <w:rsid w:val="00DD59BE"/>
    <w:rsid w:val="00DD63C6"/>
    <w:rsid w:val="00DD69F1"/>
    <w:rsid w:val="00DD787D"/>
    <w:rsid w:val="00DE09A8"/>
    <w:rsid w:val="00DE1112"/>
    <w:rsid w:val="00DE2F1D"/>
    <w:rsid w:val="00DE35DE"/>
    <w:rsid w:val="00DE3AC1"/>
    <w:rsid w:val="00DE3ADE"/>
    <w:rsid w:val="00DF0F0F"/>
    <w:rsid w:val="00DF21AD"/>
    <w:rsid w:val="00E046FC"/>
    <w:rsid w:val="00E0476A"/>
    <w:rsid w:val="00E05F29"/>
    <w:rsid w:val="00E07AC9"/>
    <w:rsid w:val="00E111B8"/>
    <w:rsid w:val="00E13904"/>
    <w:rsid w:val="00E14BBC"/>
    <w:rsid w:val="00E22577"/>
    <w:rsid w:val="00E238B7"/>
    <w:rsid w:val="00E23DEC"/>
    <w:rsid w:val="00E24354"/>
    <w:rsid w:val="00E305C4"/>
    <w:rsid w:val="00E322E4"/>
    <w:rsid w:val="00E342BB"/>
    <w:rsid w:val="00E34455"/>
    <w:rsid w:val="00E36FD0"/>
    <w:rsid w:val="00E37831"/>
    <w:rsid w:val="00E402E1"/>
    <w:rsid w:val="00E422B3"/>
    <w:rsid w:val="00E428AD"/>
    <w:rsid w:val="00E44424"/>
    <w:rsid w:val="00E4495C"/>
    <w:rsid w:val="00E52DEE"/>
    <w:rsid w:val="00E531BF"/>
    <w:rsid w:val="00E53A7A"/>
    <w:rsid w:val="00E55798"/>
    <w:rsid w:val="00E562B5"/>
    <w:rsid w:val="00E647F1"/>
    <w:rsid w:val="00E66E2D"/>
    <w:rsid w:val="00E67662"/>
    <w:rsid w:val="00E703CD"/>
    <w:rsid w:val="00E72ACE"/>
    <w:rsid w:val="00E7620D"/>
    <w:rsid w:val="00E80A70"/>
    <w:rsid w:val="00E85659"/>
    <w:rsid w:val="00E86A54"/>
    <w:rsid w:val="00E90584"/>
    <w:rsid w:val="00E97098"/>
    <w:rsid w:val="00E97152"/>
    <w:rsid w:val="00E97F4B"/>
    <w:rsid w:val="00EB73A4"/>
    <w:rsid w:val="00EC0BCB"/>
    <w:rsid w:val="00EC0D3E"/>
    <w:rsid w:val="00EC224A"/>
    <w:rsid w:val="00EC5EC8"/>
    <w:rsid w:val="00EC756D"/>
    <w:rsid w:val="00ED28D2"/>
    <w:rsid w:val="00ED377E"/>
    <w:rsid w:val="00ED3EB2"/>
    <w:rsid w:val="00ED3EBD"/>
    <w:rsid w:val="00EE0E53"/>
    <w:rsid w:val="00EE1390"/>
    <w:rsid w:val="00EE56ED"/>
    <w:rsid w:val="00EE7F69"/>
    <w:rsid w:val="00EF1C6F"/>
    <w:rsid w:val="00EF773F"/>
    <w:rsid w:val="00F00B12"/>
    <w:rsid w:val="00F013AB"/>
    <w:rsid w:val="00F04560"/>
    <w:rsid w:val="00F04C85"/>
    <w:rsid w:val="00F05345"/>
    <w:rsid w:val="00F07148"/>
    <w:rsid w:val="00F12BE1"/>
    <w:rsid w:val="00F16C3E"/>
    <w:rsid w:val="00F22F38"/>
    <w:rsid w:val="00F23070"/>
    <w:rsid w:val="00F234FB"/>
    <w:rsid w:val="00F261A2"/>
    <w:rsid w:val="00F32294"/>
    <w:rsid w:val="00F342D3"/>
    <w:rsid w:val="00F35549"/>
    <w:rsid w:val="00F36867"/>
    <w:rsid w:val="00F36A3E"/>
    <w:rsid w:val="00F37328"/>
    <w:rsid w:val="00F3782A"/>
    <w:rsid w:val="00F41279"/>
    <w:rsid w:val="00F41BB5"/>
    <w:rsid w:val="00F43FB3"/>
    <w:rsid w:val="00F4517C"/>
    <w:rsid w:val="00F452B6"/>
    <w:rsid w:val="00F4686D"/>
    <w:rsid w:val="00F501FB"/>
    <w:rsid w:val="00F51512"/>
    <w:rsid w:val="00F550C3"/>
    <w:rsid w:val="00F6039B"/>
    <w:rsid w:val="00F61F1A"/>
    <w:rsid w:val="00F67C5D"/>
    <w:rsid w:val="00F73804"/>
    <w:rsid w:val="00F73DA2"/>
    <w:rsid w:val="00F743FA"/>
    <w:rsid w:val="00F75AAC"/>
    <w:rsid w:val="00F767F0"/>
    <w:rsid w:val="00F80DDC"/>
    <w:rsid w:val="00F85912"/>
    <w:rsid w:val="00F8737E"/>
    <w:rsid w:val="00F91C73"/>
    <w:rsid w:val="00F92E50"/>
    <w:rsid w:val="00F95477"/>
    <w:rsid w:val="00F9718F"/>
    <w:rsid w:val="00FA003F"/>
    <w:rsid w:val="00FA059E"/>
    <w:rsid w:val="00FA44BE"/>
    <w:rsid w:val="00FA460C"/>
    <w:rsid w:val="00FB14E8"/>
    <w:rsid w:val="00FB1E28"/>
    <w:rsid w:val="00FB2006"/>
    <w:rsid w:val="00FB57FD"/>
    <w:rsid w:val="00FC1F5E"/>
    <w:rsid w:val="00FC25A4"/>
    <w:rsid w:val="00FC3CB8"/>
    <w:rsid w:val="00FC6F0E"/>
    <w:rsid w:val="00FD0E3B"/>
    <w:rsid w:val="00FD50E4"/>
    <w:rsid w:val="00FD7CF8"/>
    <w:rsid w:val="00FE10A8"/>
    <w:rsid w:val="00FE2D77"/>
    <w:rsid w:val="00FE3BE1"/>
    <w:rsid w:val="00FE4477"/>
    <w:rsid w:val="00FE6364"/>
    <w:rsid w:val="00FE7B26"/>
    <w:rsid w:val="00FF27D9"/>
    <w:rsid w:val="00FF30CA"/>
    <w:rsid w:val="00FF4489"/>
    <w:rsid w:val="00FF5F89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AA28E"/>
  <w15:docId w15:val="{43B92482-C31E-4518-BADF-387D29D8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56"/>
    <w:rPr>
      <w:rFonts w:ascii="Tms Rmn" w:eastAsia="Times New Roman" w:hAnsi="Tms Rmn"/>
      <w:noProof/>
      <w:lang w:eastAsia="ja-JP"/>
    </w:rPr>
  </w:style>
  <w:style w:type="paragraph" w:styleId="Heading1">
    <w:name w:val="heading 1"/>
    <w:next w:val="Normal"/>
    <w:link w:val="Heading1Char"/>
    <w:qFormat/>
    <w:rsid w:val="00CA36CE"/>
    <w:pPr>
      <w:outlineLvl w:val="0"/>
    </w:pPr>
    <w:rPr>
      <w:rFonts w:ascii="Tms Rmn" w:eastAsia="Times New Roman" w:hAnsi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2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E56"/>
  </w:style>
  <w:style w:type="paragraph" w:styleId="Footer">
    <w:name w:val="footer"/>
    <w:basedOn w:val="Normal"/>
    <w:link w:val="FooterChar"/>
    <w:uiPriority w:val="99"/>
    <w:unhideWhenUsed/>
    <w:rsid w:val="009D2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E56"/>
  </w:style>
  <w:style w:type="paragraph" w:styleId="BalloonText">
    <w:name w:val="Balloon Text"/>
    <w:basedOn w:val="Normal"/>
    <w:link w:val="BalloonTextChar"/>
    <w:uiPriority w:val="99"/>
    <w:semiHidden/>
    <w:unhideWhenUsed/>
    <w:rsid w:val="009D2E56"/>
    <w:rPr>
      <w:rFonts w:ascii="Tahoma" w:eastAsia="Calibri" w:hAnsi="Tahoma"/>
      <w:noProof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2E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A36CE"/>
    <w:rPr>
      <w:rFonts w:ascii="Tms Rmn" w:eastAsia="Times New Roman" w:hAnsi="Tms Rmn"/>
      <w:lang w:val="en-US" w:eastAsia="en-US" w:bidi="ar-SA"/>
    </w:rPr>
  </w:style>
  <w:style w:type="paragraph" w:customStyle="1" w:styleId="Tabletext">
    <w:name w:val="Table text"/>
    <w:basedOn w:val="Normal"/>
    <w:rsid w:val="00CA36CE"/>
    <w:pPr>
      <w:spacing w:before="40" w:after="40"/>
    </w:pPr>
    <w:rPr>
      <w:rFonts w:ascii="Arial" w:hAnsi="Arial"/>
      <w:noProof w:val="0"/>
      <w:szCs w:val="24"/>
      <w:lang w:eastAsia="en-US"/>
    </w:rPr>
  </w:style>
  <w:style w:type="paragraph" w:customStyle="1" w:styleId="TableHead">
    <w:name w:val="Table Head"/>
    <w:basedOn w:val="Normal"/>
    <w:rsid w:val="00CA36CE"/>
    <w:pPr>
      <w:spacing w:before="40" w:after="40"/>
      <w:jc w:val="center"/>
    </w:pPr>
    <w:rPr>
      <w:rFonts w:ascii="Arial" w:hAnsi="Arial"/>
      <w:b/>
      <w:noProof w:val="0"/>
      <w:szCs w:val="24"/>
      <w:lang w:eastAsia="en-US"/>
    </w:rPr>
  </w:style>
  <w:style w:type="character" w:styleId="PageNumber">
    <w:name w:val="page number"/>
    <w:basedOn w:val="DefaultParagraphFont"/>
    <w:rsid w:val="004602DA"/>
  </w:style>
  <w:style w:type="character" w:styleId="Hyperlink">
    <w:name w:val="Hyperlink"/>
    <w:rsid w:val="003C31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871"/>
    <w:pPr>
      <w:ind w:left="720"/>
      <w:contextualSpacing/>
    </w:pPr>
  </w:style>
  <w:style w:type="table" w:styleId="TableGrid">
    <w:name w:val="Table Grid"/>
    <w:basedOn w:val="TableNormal"/>
    <w:uiPriority w:val="39"/>
    <w:rsid w:val="0073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5790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6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6E2"/>
    <w:rPr>
      <w:rFonts w:ascii="Tms Rmn" w:eastAsia="Times New Roman" w:hAnsi="Tms Rmn"/>
      <w:noProof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6E2"/>
    <w:rPr>
      <w:rFonts w:ascii="Tms Rmn" w:eastAsia="Times New Roman" w:hAnsi="Tms Rmn"/>
      <w:b/>
      <w:bCs/>
      <w:noProof/>
      <w:lang w:eastAsia="ja-JP"/>
    </w:rPr>
  </w:style>
  <w:style w:type="paragraph" w:styleId="Revision">
    <w:name w:val="Revision"/>
    <w:hidden/>
    <w:uiPriority w:val="99"/>
    <w:semiHidden/>
    <w:rsid w:val="00374401"/>
    <w:rPr>
      <w:rFonts w:ascii="Tms Rmn" w:eastAsia="Times New Roman" w:hAnsi="Tms Rmn"/>
      <w:noProof/>
      <w:lang w:eastAsia="ja-JP"/>
    </w:rPr>
  </w:style>
  <w:style w:type="paragraph" w:styleId="NormalIndent">
    <w:name w:val="Normal Indent"/>
    <w:basedOn w:val="Normal"/>
    <w:rsid w:val="00DC4F15"/>
    <w:pPr>
      <w:tabs>
        <w:tab w:val="num" w:pos="0"/>
      </w:tabs>
      <w:overflowPunct w:val="0"/>
      <w:autoSpaceDE w:val="0"/>
      <w:autoSpaceDN w:val="0"/>
      <w:adjustRightInd w:val="0"/>
      <w:spacing w:before="240" w:after="240"/>
      <w:ind w:left="720"/>
      <w:textAlignment w:val="baseline"/>
    </w:pPr>
    <w:rPr>
      <w:rFonts w:ascii="Times New Roman" w:hAnsi="Times New Roman"/>
      <w:noProof w:val="0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22784"/>
    <w:rPr>
      <w:rFonts w:ascii="Calibri" w:eastAsiaTheme="minorHAnsi" w:hAnsi="Calibri"/>
      <w:noProof w:val="0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2784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11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powerpedia.energy.gov/w/images/5/5d/National_Nuclear_Security_Administration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adfffdc-e89a-4979-b261-1a04e21a0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419446D61524880085ACEB9DD670F" ma:contentTypeVersion="2" ma:contentTypeDescription="Create a new document." ma:contentTypeScope="" ma:versionID="a4b3a5d398f62672aac519a2e95687d6">
  <xsd:schema xmlns:xsd="http://www.w3.org/2001/XMLSchema" xmlns:xs="http://www.w3.org/2001/XMLSchema" xmlns:p="http://schemas.microsoft.com/office/2006/metadata/properties" xmlns:ns2="1adfffdc-e89a-4979-b261-1a04e21a0d5e" xmlns:ns3="aaae93c5-6d92-43e3-b5e4-6c0d50ee8bfc" targetNamespace="http://schemas.microsoft.com/office/2006/metadata/properties" ma:root="true" ma:fieldsID="4fee77d77972ed34379c36abc4595837" ns2:_="" ns3:_="">
    <xsd:import namespace="1adfffdc-e89a-4979-b261-1a04e21a0d5e"/>
    <xsd:import namespace="aaae93c5-6d92-43e3-b5e4-6c0d50ee8bfc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fffdc-e89a-4979-b261-1a04e21a0d5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e93c5-6d92-43e3-b5e4-6c0d50ee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D08BF-1450-487B-AFAB-40BCDBDEB295}">
  <ds:schemaRefs>
    <ds:schemaRef ds:uri="http://schemas.microsoft.com/office/2006/metadata/properties"/>
    <ds:schemaRef ds:uri="http://schemas.microsoft.com/office/infopath/2007/PartnerControls"/>
    <ds:schemaRef ds:uri="1adfffdc-e89a-4979-b261-1a04e21a0d5e"/>
  </ds:schemaRefs>
</ds:datastoreItem>
</file>

<file path=customXml/itemProps2.xml><?xml version="1.0" encoding="utf-8"?>
<ds:datastoreItem xmlns:ds="http://schemas.openxmlformats.org/officeDocument/2006/customXml" ds:itemID="{F5A81003-0A17-477F-B108-C929D2401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fffdc-e89a-4979-b261-1a04e21a0d5e"/>
    <ds:schemaRef ds:uri="aaae93c5-6d92-43e3-b5e4-6c0d50ee8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19FF2-2C78-488F-B5E8-74019C0F90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AADAA-B782-48B1-A718-EBA892B4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Monique.Garrett</dc:creator>
  <cp:keywords/>
  <dc:description/>
  <cp:lastModifiedBy>Diane Johnson</cp:lastModifiedBy>
  <cp:revision>2</cp:revision>
  <cp:lastPrinted>2019-04-04T14:37:00Z</cp:lastPrinted>
  <dcterms:created xsi:type="dcterms:W3CDTF">2019-12-09T16:59:00Z</dcterms:created>
  <dcterms:modified xsi:type="dcterms:W3CDTF">2019-12-09T16:59:00Z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0x010100175419446D61524880085ACEB9DD670F</vt:lpwstr>
  </property>
</Properties>
</file>